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14A" w:rsidRPr="00A36C34" w:rsidRDefault="00A5225D" w:rsidP="006361E9">
      <w:pPr>
        <w:pStyle w:val="Default"/>
        <w:spacing w:line="360" w:lineRule="auto"/>
        <w:rPr>
          <w:rFonts w:asciiTheme="minorHAnsi" w:hAnsiTheme="minorHAnsi" w:cstheme="minorHAnsi"/>
          <w:lang w:val="ro-RO"/>
        </w:rPr>
      </w:pPr>
      <w:r w:rsidRPr="00A36C34">
        <w:rPr>
          <w:rFonts w:asciiTheme="minorHAnsi" w:hAnsiTheme="minorHAnsi" w:cstheme="minorHAnsi"/>
          <w:lang w:val="ro-RO"/>
        </w:rPr>
        <w:t>Anexa nr. _____ la HCL _____/________</w:t>
      </w:r>
    </w:p>
    <w:p w:rsidR="00A5714A" w:rsidRPr="00A36C34" w:rsidRDefault="00A5714A" w:rsidP="006361E9">
      <w:pPr>
        <w:pStyle w:val="Default"/>
        <w:spacing w:line="360" w:lineRule="auto"/>
        <w:rPr>
          <w:rFonts w:asciiTheme="minorHAnsi" w:hAnsiTheme="minorHAnsi" w:cstheme="minorHAnsi"/>
          <w:color w:val="auto"/>
          <w:lang w:val="ro-RO"/>
        </w:rPr>
      </w:pPr>
    </w:p>
    <w:p w:rsidR="00A5714A" w:rsidRPr="00A36C34" w:rsidRDefault="00A5714A" w:rsidP="006361E9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lang w:val="ro-RO"/>
        </w:rPr>
      </w:pPr>
    </w:p>
    <w:p w:rsidR="00A5225D" w:rsidRPr="00A36C34" w:rsidRDefault="00EA5973" w:rsidP="006361E9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lang w:val="ro-RO"/>
        </w:rPr>
      </w:pPr>
      <w:r w:rsidRPr="00A36C34">
        <w:rPr>
          <w:rFonts w:asciiTheme="minorHAnsi" w:hAnsiTheme="minorHAnsi" w:cstheme="minorHAnsi"/>
          <w:b/>
          <w:bCs/>
          <w:color w:val="auto"/>
          <w:lang w:val="ro-RO"/>
        </w:rPr>
        <w:t>REGULAMENT</w:t>
      </w:r>
    </w:p>
    <w:p w:rsidR="00A5714A" w:rsidRPr="00A36C34" w:rsidRDefault="00EA5973" w:rsidP="006361E9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lang w:val="ro-RO"/>
        </w:rPr>
      </w:pPr>
      <w:r w:rsidRPr="00A36C34">
        <w:rPr>
          <w:rFonts w:asciiTheme="minorHAnsi" w:hAnsiTheme="minorHAnsi" w:cstheme="minorHAnsi"/>
          <w:b/>
          <w:color w:val="auto"/>
          <w:lang w:val="ro-RO"/>
        </w:rPr>
        <w:t>DE SELECTARE ŞI NUMIRE A ADMINISTRAT</w:t>
      </w:r>
      <w:r w:rsidR="006E2C46" w:rsidRPr="00A36C34">
        <w:rPr>
          <w:rFonts w:asciiTheme="minorHAnsi" w:hAnsiTheme="minorHAnsi" w:cstheme="minorHAnsi"/>
          <w:b/>
          <w:color w:val="auto"/>
          <w:lang w:val="ro-RO"/>
        </w:rPr>
        <w:t>ORULUI INCUBATORULUI DE AFACERI</w:t>
      </w:r>
    </w:p>
    <w:p w:rsidR="00A5714A" w:rsidRPr="00A36C34" w:rsidRDefault="00A5714A" w:rsidP="006361E9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lang w:val="ro-RO"/>
        </w:rPr>
      </w:pPr>
    </w:p>
    <w:p w:rsidR="00A5714A" w:rsidRPr="00A36C34" w:rsidRDefault="00A5714A" w:rsidP="006361E9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lang w:val="ro-RO"/>
        </w:rPr>
      </w:pPr>
    </w:p>
    <w:p w:rsidR="00A5714A" w:rsidRPr="00A36C34" w:rsidRDefault="00A5714A" w:rsidP="006361E9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lang w:val="ro-RO"/>
        </w:rPr>
      </w:pPr>
      <w:proofErr w:type="spellStart"/>
      <w:r w:rsidRPr="00A36C34">
        <w:rPr>
          <w:rFonts w:asciiTheme="minorHAnsi" w:hAnsiTheme="minorHAnsi" w:cstheme="minorHAnsi"/>
          <w:b/>
          <w:bCs/>
          <w:color w:val="auto"/>
          <w:lang w:val="ro-RO"/>
        </w:rPr>
        <w:t>Dispoziţii</w:t>
      </w:r>
      <w:proofErr w:type="spellEnd"/>
      <w:r w:rsidRPr="00A36C34">
        <w:rPr>
          <w:rFonts w:asciiTheme="minorHAnsi" w:hAnsiTheme="minorHAnsi" w:cstheme="minorHAnsi"/>
          <w:b/>
          <w:bCs/>
          <w:color w:val="auto"/>
          <w:lang w:val="ro-RO"/>
        </w:rPr>
        <w:t xml:space="preserve"> generale </w:t>
      </w:r>
    </w:p>
    <w:p w:rsidR="00A5714A" w:rsidRPr="00A36C34" w:rsidRDefault="00A5714A" w:rsidP="006361E9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lang w:val="ro-RO"/>
        </w:rPr>
      </w:pPr>
      <w:r w:rsidRPr="00A36C34">
        <w:rPr>
          <w:rFonts w:asciiTheme="minorHAnsi" w:hAnsiTheme="minorHAnsi" w:cstheme="minorHAnsi"/>
          <w:b/>
          <w:bCs/>
          <w:color w:val="auto"/>
          <w:lang w:val="ro-RO"/>
        </w:rPr>
        <w:t xml:space="preserve">Scop </w:t>
      </w:r>
    </w:p>
    <w:p w:rsidR="00A5714A" w:rsidRPr="00A36C34" w:rsidRDefault="00A5714A" w:rsidP="006361E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lang w:val="ro-RO"/>
        </w:rPr>
      </w:pPr>
      <w:r w:rsidRPr="00A36C34">
        <w:rPr>
          <w:rFonts w:asciiTheme="minorHAnsi" w:hAnsiTheme="minorHAnsi" w:cstheme="minorHAnsi"/>
          <w:b/>
          <w:bCs/>
          <w:color w:val="auto"/>
          <w:lang w:val="ro-RO"/>
        </w:rPr>
        <w:t xml:space="preserve">Art. 1. </w:t>
      </w:r>
      <w:r w:rsidRPr="00A36C34">
        <w:rPr>
          <w:rFonts w:asciiTheme="minorHAnsi" w:hAnsiTheme="minorHAnsi" w:cstheme="minorHAnsi"/>
          <w:color w:val="auto"/>
          <w:lang w:val="ro-RO"/>
        </w:rPr>
        <w:t xml:space="preserve">Prezentul regulament are ca scop stabilirea principiilor, cadrului general </w:t>
      </w:r>
      <w:proofErr w:type="spellStart"/>
      <w:r w:rsidRPr="00A36C34">
        <w:rPr>
          <w:rFonts w:asciiTheme="minorHAnsi" w:hAnsiTheme="minorHAnsi" w:cstheme="minorHAnsi"/>
          <w:color w:val="auto"/>
          <w:lang w:val="ro-RO"/>
        </w:rPr>
        <w:t>şi</w:t>
      </w:r>
      <w:proofErr w:type="spellEnd"/>
      <w:r w:rsidRPr="00A36C34">
        <w:rPr>
          <w:rFonts w:asciiTheme="minorHAnsi" w:hAnsiTheme="minorHAnsi" w:cstheme="minorHAnsi"/>
          <w:color w:val="auto"/>
          <w:lang w:val="ro-RO"/>
        </w:rPr>
        <w:t xml:space="preserve"> a procedurii pentru </w:t>
      </w:r>
      <w:r w:rsidR="006E2C46" w:rsidRPr="00A36C34">
        <w:rPr>
          <w:rFonts w:asciiTheme="minorHAnsi" w:hAnsiTheme="minorHAnsi" w:cstheme="minorHAnsi"/>
          <w:color w:val="auto"/>
          <w:lang w:val="ro-RO"/>
        </w:rPr>
        <w:t>regulamentul de selectare și numire a administratorului incubatorului de afaceri</w:t>
      </w:r>
      <w:r w:rsidR="00146F62" w:rsidRPr="00A36C34">
        <w:rPr>
          <w:rFonts w:asciiTheme="minorHAnsi" w:hAnsiTheme="minorHAnsi" w:cstheme="minorHAnsi"/>
          <w:color w:val="auto"/>
          <w:lang w:val="ro-RO"/>
        </w:rPr>
        <w:t xml:space="preserve">, care urmează să fie </w:t>
      </w:r>
      <w:proofErr w:type="spellStart"/>
      <w:r w:rsidR="00146F62" w:rsidRPr="00A36C34">
        <w:rPr>
          <w:rFonts w:asciiTheme="minorHAnsi" w:hAnsiTheme="minorHAnsi" w:cstheme="minorHAnsi"/>
          <w:color w:val="auto"/>
          <w:lang w:val="ro-RO"/>
        </w:rPr>
        <w:t>înfințat</w:t>
      </w:r>
      <w:proofErr w:type="spellEnd"/>
      <w:r w:rsidR="00146F62" w:rsidRPr="00A36C34">
        <w:rPr>
          <w:rFonts w:asciiTheme="minorHAnsi" w:hAnsiTheme="minorHAnsi" w:cstheme="minorHAnsi"/>
          <w:color w:val="auto"/>
          <w:lang w:val="ro-RO"/>
        </w:rPr>
        <w:t xml:space="preserve"> prin </w:t>
      </w:r>
      <w:r w:rsidR="00F95420" w:rsidRPr="00A36C34">
        <w:rPr>
          <w:rFonts w:asciiTheme="minorHAnsi" w:hAnsiTheme="minorHAnsi" w:cstheme="minorHAnsi"/>
          <w:color w:val="auto"/>
          <w:lang w:val="ro-RO"/>
        </w:rPr>
        <w:t xml:space="preserve">Programul Operațional Regional </w:t>
      </w:r>
      <w:r w:rsidR="00146F62" w:rsidRPr="00A36C34">
        <w:rPr>
          <w:rFonts w:asciiTheme="minorHAnsi" w:hAnsiTheme="minorHAnsi" w:cstheme="minorHAnsi"/>
          <w:color w:val="auto"/>
          <w:lang w:val="ro-RO"/>
        </w:rPr>
        <w:t xml:space="preserve">în cadrul Axei prioritare 2 - </w:t>
      </w:r>
      <w:proofErr w:type="spellStart"/>
      <w:r w:rsidR="00146F62" w:rsidRPr="00A36C34">
        <w:rPr>
          <w:rFonts w:asciiTheme="minorHAnsi" w:hAnsiTheme="minorHAnsi" w:cstheme="minorHAnsi"/>
          <w:color w:val="auto"/>
          <w:lang w:val="ro-RO"/>
        </w:rPr>
        <w:t>Îmbunătăţirea</w:t>
      </w:r>
      <w:proofErr w:type="spellEnd"/>
      <w:r w:rsidR="00146F62" w:rsidRPr="00A36C34">
        <w:rPr>
          <w:rFonts w:asciiTheme="minorHAnsi" w:hAnsiTheme="minorHAnsi" w:cstheme="minorHAnsi"/>
          <w:color w:val="auto"/>
          <w:lang w:val="ro-RO"/>
        </w:rPr>
        <w:t xml:space="preserve"> </w:t>
      </w:r>
      <w:proofErr w:type="spellStart"/>
      <w:r w:rsidR="00146F62" w:rsidRPr="00A36C34">
        <w:rPr>
          <w:rFonts w:asciiTheme="minorHAnsi" w:hAnsiTheme="minorHAnsi" w:cstheme="minorHAnsi"/>
          <w:color w:val="auto"/>
          <w:lang w:val="ro-RO"/>
        </w:rPr>
        <w:t>competitivităţii</w:t>
      </w:r>
      <w:proofErr w:type="spellEnd"/>
      <w:r w:rsidR="00146F62" w:rsidRPr="00A36C34">
        <w:rPr>
          <w:rFonts w:asciiTheme="minorHAnsi" w:hAnsiTheme="minorHAnsi" w:cstheme="minorHAnsi"/>
          <w:color w:val="auto"/>
          <w:lang w:val="ro-RO"/>
        </w:rPr>
        <w:t xml:space="preserve"> întreprinderilor mici </w:t>
      </w:r>
      <w:proofErr w:type="spellStart"/>
      <w:r w:rsidR="00146F62" w:rsidRPr="00A36C34">
        <w:rPr>
          <w:rFonts w:asciiTheme="minorHAnsi" w:hAnsiTheme="minorHAnsi" w:cstheme="minorHAnsi"/>
          <w:color w:val="auto"/>
          <w:lang w:val="ro-RO"/>
        </w:rPr>
        <w:t>şi</w:t>
      </w:r>
      <w:proofErr w:type="spellEnd"/>
      <w:r w:rsidR="00146F62" w:rsidRPr="00A36C34">
        <w:rPr>
          <w:rFonts w:asciiTheme="minorHAnsi" w:hAnsiTheme="minorHAnsi" w:cstheme="minorHAnsi"/>
          <w:color w:val="auto"/>
          <w:lang w:val="ro-RO"/>
        </w:rPr>
        <w:t xml:space="preserve"> mijlocii, Prioritatea de investiții 2.1 – Promovarea spiritului antreprenorial, în special prin facilitarea exploatării economice a ideilor noi și prin încurajarea creării de noi întreprinderi, inclusiv prin incubatoare de afaceri, Apel 2.1.B - Incubatoare de afaceri.</w:t>
      </w:r>
    </w:p>
    <w:p w:rsidR="00A5714A" w:rsidRPr="00A36C34" w:rsidRDefault="00A5714A" w:rsidP="006361E9">
      <w:pPr>
        <w:pStyle w:val="Default"/>
        <w:spacing w:line="360" w:lineRule="auto"/>
        <w:rPr>
          <w:rFonts w:asciiTheme="minorHAnsi" w:hAnsiTheme="minorHAnsi" w:cstheme="minorHAnsi"/>
          <w:color w:val="auto"/>
          <w:lang w:val="ro-RO"/>
        </w:rPr>
      </w:pPr>
    </w:p>
    <w:p w:rsidR="00A5714A" w:rsidRPr="00A36C34" w:rsidRDefault="00A5714A" w:rsidP="006361E9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lang w:val="ro-RO"/>
        </w:rPr>
      </w:pPr>
      <w:r w:rsidRPr="00A36C34">
        <w:rPr>
          <w:rFonts w:asciiTheme="minorHAnsi" w:hAnsiTheme="minorHAnsi" w:cstheme="minorHAnsi"/>
          <w:b/>
          <w:bCs/>
          <w:color w:val="auto"/>
          <w:lang w:val="ro-RO"/>
        </w:rPr>
        <w:t xml:space="preserve">Domeniu de aplicare </w:t>
      </w:r>
    </w:p>
    <w:p w:rsidR="00947A17" w:rsidRPr="00A36C34" w:rsidRDefault="00A5714A" w:rsidP="006361E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lang w:val="ro-RO"/>
        </w:rPr>
      </w:pPr>
      <w:r w:rsidRPr="00A36C34">
        <w:rPr>
          <w:rFonts w:asciiTheme="minorHAnsi" w:hAnsiTheme="minorHAnsi" w:cstheme="minorHAnsi"/>
          <w:b/>
          <w:bCs/>
          <w:color w:val="auto"/>
          <w:lang w:val="ro-RO"/>
        </w:rPr>
        <w:t xml:space="preserve">Art. </w:t>
      </w:r>
      <w:r w:rsidR="00767561" w:rsidRPr="00A36C34">
        <w:rPr>
          <w:rFonts w:asciiTheme="minorHAnsi" w:hAnsiTheme="minorHAnsi" w:cstheme="minorHAnsi"/>
          <w:b/>
          <w:bCs/>
          <w:color w:val="auto"/>
          <w:lang w:val="ro-RO"/>
        </w:rPr>
        <w:t>2</w:t>
      </w:r>
      <w:r w:rsidRPr="00A36C34">
        <w:rPr>
          <w:rFonts w:asciiTheme="minorHAnsi" w:hAnsiTheme="minorHAnsi" w:cstheme="minorHAnsi"/>
          <w:b/>
          <w:bCs/>
          <w:color w:val="auto"/>
          <w:lang w:val="ro-RO"/>
        </w:rPr>
        <w:t>.</w:t>
      </w:r>
      <w:r w:rsidR="001A50EA" w:rsidRPr="00A36C34">
        <w:rPr>
          <w:rFonts w:asciiTheme="minorHAnsi" w:hAnsiTheme="minorHAnsi" w:cstheme="minorHAnsi"/>
          <w:b/>
          <w:bCs/>
          <w:color w:val="auto"/>
          <w:lang w:val="ro-RO"/>
        </w:rPr>
        <w:t xml:space="preserve"> </w:t>
      </w:r>
      <w:r w:rsidR="00C20C58" w:rsidRPr="00A36C34">
        <w:rPr>
          <w:rFonts w:asciiTheme="minorHAnsi" w:hAnsiTheme="minorHAnsi" w:cstheme="minorHAnsi"/>
          <w:b/>
          <w:bCs/>
          <w:color w:val="auto"/>
          <w:lang w:val="ro-RO"/>
        </w:rPr>
        <w:t xml:space="preserve">(1) </w:t>
      </w:r>
      <w:r w:rsidRPr="00A36C34">
        <w:rPr>
          <w:rFonts w:asciiTheme="minorHAnsi" w:hAnsiTheme="minorHAnsi" w:cstheme="minorHAnsi"/>
          <w:color w:val="auto"/>
          <w:lang w:val="ro-RO"/>
        </w:rPr>
        <w:t xml:space="preserve">Prevederile prezentului regulament se aplică pentru </w:t>
      </w:r>
      <w:r w:rsidR="001A50EA" w:rsidRPr="00A36C34">
        <w:rPr>
          <w:rFonts w:asciiTheme="minorHAnsi" w:hAnsiTheme="minorHAnsi" w:cstheme="minorHAnsi"/>
          <w:color w:val="auto"/>
          <w:lang w:val="ro-RO"/>
        </w:rPr>
        <w:t>selectarea și numirea administratorului incubatorului de afaceri cu care se va încheia un contract de administrare.</w:t>
      </w:r>
    </w:p>
    <w:p w:rsidR="00A5714A" w:rsidRPr="00A36C34" w:rsidRDefault="00C20C58" w:rsidP="006361E9">
      <w:pPr>
        <w:pStyle w:val="Default"/>
        <w:spacing w:line="360" w:lineRule="auto"/>
        <w:rPr>
          <w:rFonts w:asciiTheme="minorHAnsi" w:hAnsiTheme="minorHAnsi" w:cstheme="minorHAnsi"/>
          <w:lang w:val="ro-RO"/>
        </w:rPr>
      </w:pPr>
      <w:r w:rsidRPr="00A36C34">
        <w:rPr>
          <w:rFonts w:asciiTheme="minorHAnsi" w:hAnsiTheme="minorHAnsi" w:cstheme="minorHAnsi"/>
          <w:b/>
          <w:color w:val="auto"/>
          <w:lang w:val="ro-RO"/>
        </w:rPr>
        <w:t>(2)</w:t>
      </w:r>
      <w:r w:rsidRPr="00A36C34">
        <w:rPr>
          <w:rFonts w:asciiTheme="minorHAnsi" w:hAnsiTheme="minorHAnsi" w:cstheme="minorHAnsi"/>
          <w:color w:val="auto"/>
          <w:lang w:val="ro-RO"/>
        </w:rPr>
        <w:t xml:space="preserve"> Legislația aplicabilă </w:t>
      </w:r>
      <w:r w:rsidRPr="00A36C34">
        <w:rPr>
          <w:rFonts w:asciiTheme="minorHAnsi" w:hAnsiTheme="minorHAnsi" w:cstheme="minorHAnsi"/>
          <w:lang w:val="ro-RO"/>
        </w:rPr>
        <w:t>Legea privind incubatoarele de afaceri 102/ 2016 și normele de aplicare ale acesteia stabilite prin Ordinul 17 /2017.</w:t>
      </w:r>
    </w:p>
    <w:p w:rsidR="00C20C58" w:rsidRPr="00A36C34" w:rsidRDefault="00C20C58" w:rsidP="006361E9">
      <w:pPr>
        <w:pStyle w:val="Default"/>
        <w:spacing w:line="360" w:lineRule="auto"/>
        <w:rPr>
          <w:rFonts w:asciiTheme="minorHAnsi" w:hAnsiTheme="minorHAnsi" w:cstheme="minorHAnsi"/>
          <w:color w:val="auto"/>
          <w:lang w:val="ro-RO"/>
        </w:rPr>
      </w:pPr>
    </w:p>
    <w:p w:rsidR="00A5714A" w:rsidRPr="00A36C34" w:rsidRDefault="00A5714A" w:rsidP="006361E9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lang w:val="ro-RO"/>
        </w:rPr>
      </w:pPr>
      <w:r w:rsidRPr="00A36C34">
        <w:rPr>
          <w:rFonts w:asciiTheme="minorHAnsi" w:hAnsiTheme="minorHAnsi" w:cstheme="minorHAnsi"/>
          <w:b/>
          <w:bCs/>
          <w:color w:val="auto"/>
          <w:lang w:val="ro-RO"/>
        </w:rPr>
        <w:t xml:space="preserve">Principii de </w:t>
      </w:r>
      <w:r w:rsidR="001A50EA" w:rsidRPr="00A36C34">
        <w:rPr>
          <w:rFonts w:asciiTheme="minorHAnsi" w:hAnsiTheme="minorHAnsi" w:cstheme="minorHAnsi"/>
          <w:b/>
          <w:bCs/>
          <w:color w:val="auto"/>
          <w:lang w:val="ro-RO"/>
        </w:rPr>
        <w:t>selecție</w:t>
      </w:r>
      <w:r w:rsidRPr="00A36C34">
        <w:rPr>
          <w:rFonts w:asciiTheme="minorHAnsi" w:hAnsiTheme="minorHAnsi" w:cstheme="minorHAnsi"/>
          <w:b/>
          <w:bCs/>
          <w:color w:val="auto"/>
          <w:lang w:val="ro-RO"/>
        </w:rPr>
        <w:t xml:space="preserve"> </w:t>
      </w:r>
    </w:p>
    <w:p w:rsidR="00A5714A" w:rsidRPr="00A36C34" w:rsidRDefault="00A5714A" w:rsidP="006361E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lang w:val="ro-RO"/>
        </w:rPr>
      </w:pPr>
      <w:r w:rsidRPr="00A36C34">
        <w:rPr>
          <w:rFonts w:asciiTheme="minorHAnsi" w:hAnsiTheme="minorHAnsi" w:cstheme="minorHAnsi"/>
          <w:b/>
          <w:bCs/>
          <w:color w:val="auto"/>
          <w:lang w:val="ro-RO"/>
        </w:rPr>
        <w:t xml:space="preserve">Art. </w:t>
      </w:r>
      <w:r w:rsidR="00767561" w:rsidRPr="00A36C34">
        <w:rPr>
          <w:rFonts w:asciiTheme="minorHAnsi" w:hAnsiTheme="minorHAnsi" w:cstheme="minorHAnsi"/>
          <w:b/>
          <w:bCs/>
          <w:color w:val="auto"/>
          <w:lang w:val="ro-RO"/>
        </w:rPr>
        <w:t>3</w:t>
      </w:r>
      <w:r w:rsidRPr="00A36C34">
        <w:rPr>
          <w:rFonts w:asciiTheme="minorHAnsi" w:hAnsiTheme="minorHAnsi" w:cstheme="minorHAnsi"/>
          <w:b/>
          <w:bCs/>
          <w:color w:val="auto"/>
          <w:lang w:val="ro-RO"/>
        </w:rPr>
        <w:t xml:space="preserve">. </w:t>
      </w:r>
      <w:r w:rsidRPr="00A36C34">
        <w:rPr>
          <w:rFonts w:asciiTheme="minorHAnsi" w:hAnsiTheme="minorHAnsi" w:cstheme="minorHAnsi"/>
          <w:color w:val="auto"/>
          <w:lang w:val="ro-RO"/>
        </w:rPr>
        <w:t xml:space="preserve">Principiile care stau la baza </w:t>
      </w:r>
      <w:r w:rsidR="00D93D89" w:rsidRPr="00A36C34">
        <w:rPr>
          <w:rFonts w:asciiTheme="minorHAnsi" w:hAnsiTheme="minorHAnsi" w:cstheme="minorHAnsi"/>
          <w:color w:val="auto"/>
          <w:lang w:val="ro-RO"/>
        </w:rPr>
        <w:t>selecției administratorului</w:t>
      </w:r>
      <w:r w:rsidRPr="00A36C34">
        <w:rPr>
          <w:rFonts w:asciiTheme="minorHAnsi" w:hAnsiTheme="minorHAnsi" w:cstheme="minorHAnsi"/>
          <w:color w:val="auto"/>
          <w:lang w:val="ro-RO"/>
        </w:rPr>
        <w:t xml:space="preserve">: </w:t>
      </w:r>
    </w:p>
    <w:p w:rsidR="00A5714A" w:rsidRPr="00A36C34" w:rsidRDefault="00D93D89" w:rsidP="006361E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lang w:val="ro-RO"/>
        </w:rPr>
      </w:pPr>
      <w:r w:rsidRPr="00A36C34">
        <w:rPr>
          <w:rFonts w:asciiTheme="minorHAnsi" w:hAnsiTheme="minorHAnsi" w:cstheme="minorHAnsi"/>
          <w:color w:val="auto"/>
          <w:lang w:val="ro-RO"/>
        </w:rPr>
        <w:t xml:space="preserve">a) libera </w:t>
      </w:r>
      <w:proofErr w:type="spellStart"/>
      <w:r w:rsidRPr="00A36C34">
        <w:rPr>
          <w:rFonts w:asciiTheme="minorHAnsi" w:hAnsiTheme="minorHAnsi" w:cstheme="minorHAnsi"/>
          <w:color w:val="auto"/>
          <w:lang w:val="ro-RO"/>
        </w:rPr>
        <w:t>concurenţă</w:t>
      </w:r>
      <w:proofErr w:type="spellEnd"/>
    </w:p>
    <w:p w:rsidR="00A5714A" w:rsidRPr="00A36C34" w:rsidRDefault="00A5714A" w:rsidP="006361E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lang w:val="ro-RO"/>
        </w:rPr>
      </w:pPr>
      <w:r w:rsidRPr="00A36C34">
        <w:rPr>
          <w:rFonts w:asciiTheme="minorHAnsi" w:hAnsiTheme="minorHAnsi" w:cstheme="minorHAnsi"/>
          <w:color w:val="auto"/>
          <w:lang w:val="ro-RO"/>
        </w:rPr>
        <w:t xml:space="preserve">b) </w:t>
      </w:r>
      <w:r w:rsidR="00D93D89" w:rsidRPr="00A36C34">
        <w:rPr>
          <w:rFonts w:asciiTheme="minorHAnsi" w:hAnsiTheme="minorHAnsi" w:cstheme="minorHAnsi"/>
          <w:color w:val="auto"/>
          <w:lang w:val="ro-RO"/>
        </w:rPr>
        <w:t>tratamentul egal</w:t>
      </w:r>
    </w:p>
    <w:p w:rsidR="00A5714A" w:rsidRPr="00A36C34" w:rsidRDefault="00D93D89" w:rsidP="006361E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lang w:val="ro-RO"/>
        </w:rPr>
      </w:pPr>
      <w:r w:rsidRPr="00A36C34">
        <w:rPr>
          <w:rFonts w:asciiTheme="minorHAnsi" w:hAnsiTheme="minorHAnsi" w:cstheme="minorHAnsi"/>
          <w:color w:val="auto"/>
          <w:lang w:val="ro-RO"/>
        </w:rPr>
        <w:t xml:space="preserve">c) </w:t>
      </w:r>
      <w:proofErr w:type="spellStart"/>
      <w:r w:rsidRPr="00A36C34">
        <w:rPr>
          <w:rFonts w:asciiTheme="minorHAnsi" w:hAnsiTheme="minorHAnsi" w:cstheme="minorHAnsi"/>
          <w:color w:val="auto"/>
          <w:lang w:val="ro-RO"/>
        </w:rPr>
        <w:t>transparenţa</w:t>
      </w:r>
      <w:proofErr w:type="spellEnd"/>
    </w:p>
    <w:p w:rsidR="00997EB8" w:rsidRPr="00A36C34" w:rsidRDefault="00997EB8" w:rsidP="006361E9">
      <w:pPr>
        <w:pStyle w:val="Default"/>
        <w:spacing w:line="360" w:lineRule="auto"/>
        <w:rPr>
          <w:rFonts w:asciiTheme="minorHAnsi" w:hAnsiTheme="minorHAnsi" w:cstheme="minorHAnsi"/>
          <w:color w:val="auto"/>
          <w:lang w:val="ro-RO"/>
        </w:rPr>
      </w:pPr>
    </w:p>
    <w:p w:rsidR="00C20C58" w:rsidRPr="00A36C34" w:rsidRDefault="00C20C58" w:rsidP="006361E9">
      <w:pPr>
        <w:pStyle w:val="Default"/>
        <w:spacing w:line="360" w:lineRule="auto"/>
        <w:rPr>
          <w:rFonts w:asciiTheme="minorHAnsi" w:hAnsiTheme="minorHAnsi" w:cstheme="minorHAnsi"/>
          <w:color w:val="auto"/>
          <w:lang w:val="ro-RO"/>
        </w:rPr>
      </w:pPr>
    </w:p>
    <w:p w:rsidR="00C20C58" w:rsidRPr="00A36C34" w:rsidRDefault="00C20C58" w:rsidP="006361E9">
      <w:pPr>
        <w:pStyle w:val="Default"/>
        <w:spacing w:line="360" w:lineRule="auto"/>
        <w:rPr>
          <w:rFonts w:asciiTheme="minorHAnsi" w:hAnsiTheme="minorHAnsi" w:cstheme="minorHAnsi"/>
          <w:color w:val="auto"/>
          <w:lang w:val="ro-RO"/>
        </w:rPr>
      </w:pPr>
    </w:p>
    <w:p w:rsidR="00C20C58" w:rsidRPr="00A36C34" w:rsidRDefault="00C20C58" w:rsidP="006361E9">
      <w:pPr>
        <w:pStyle w:val="Default"/>
        <w:spacing w:line="360" w:lineRule="auto"/>
        <w:rPr>
          <w:rFonts w:asciiTheme="minorHAnsi" w:hAnsiTheme="minorHAnsi" w:cstheme="minorHAnsi"/>
          <w:color w:val="auto"/>
          <w:lang w:val="ro-RO"/>
        </w:rPr>
      </w:pPr>
    </w:p>
    <w:p w:rsidR="004B5552" w:rsidRPr="00A36C34" w:rsidRDefault="00A5714A" w:rsidP="006361E9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lang w:val="ro-RO"/>
        </w:rPr>
      </w:pPr>
      <w:r w:rsidRPr="00A36C34">
        <w:rPr>
          <w:rFonts w:asciiTheme="minorHAnsi" w:hAnsiTheme="minorHAnsi" w:cstheme="minorHAnsi"/>
          <w:b/>
          <w:bCs/>
          <w:color w:val="auto"/>
          <w:lang w:val="ro-RO"/>
        </w:rPr>
        <w:lastRenderedPageBreak/>
        <w:t xml:space="preserve">Prevederi bugetare </w:t>
      </w:r>
    </w:p>
    <w:p w:rsidR="00A5714A" w:rsidRPr="00A36C34" w:rsidRDefault="00A5714A" w:rsidP="006361E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lang w:val="ro-RO"/>
        </w:rPr>
      </w:pPr>
      <w:r w:rsidRPr="00A36C34">
        <w:rPr>
          <w:rFonts w:asciiTheme="minorHAnsi" w:hAnsiTheme="minorHAnsi" w:cstheme="minorHAnsi"/>
          <w:b/>
          <w:bCs/>
          <w:color w:val="auto"/>
          <w:lang w:val="ro-RO"/>
        </w:rPr>
        <w:t xml:space="preserve">Art. </w:t>
      </w:r>
      <w:r w:rsidR="00767561" w:rsidRPr="00A36C34">
        <w:rPr>
          <w:rFonts w:asciiTheme="minorHAnsi" w:hAnsiTheme="minorHAnsi" w:cstheme="minorHAnsi"/>
          <w:b/>
          <w:bCs/>
          <w:color w:val="auto"/>
          <w:lang w:val="ro-RO"/>
        </w:rPr>
        <w:t>4</w:t>
      </w:r>
      <w:r w:rsidRPr="00A36C34">
        <w:rPr>
          <w:rFonts w:asciiTheme="minorHAnsi" w:hAnsiTheme="minorHAnsi" w:cstheme="minorHAnsi"/>
          <w:b/>
          <w:bCs/>
          <w:color w:val="auto"/>
          <w:lang w:val="ro-RO"/>
        </w:rPr>
        <w:t xml:space="preserve">. </w:t>
      </w:r>
      <w:r w:rsidR="00BC3455" w:rsidRPr="00A36C34">
        <w:rPr>
          <w:rFonts w:asciiTheme="minorHAnsi" w:hAnsiTheme="minorHAnsi" w:cstheme="minorHAnsi"/>
          <w:lang w:val="ro-RO"/>
        </w:rPr>
        <w:t xml:space="preserve">Administratorul </w:t>
      </w:r>
      <w:r w:rsidR="00997EB8" w:rsidRPr="00A36C34">
        <w:rPr>
          <w:rFonts w:asciiTheme="minorHAnsi" w:hAnsiTheme="minorHAnsi" w:cstheme="minorHAnsi"/>
          <w:lang w:val="ro-RO"/>
        </w:rPr>
        <w:t xml:space="preserve">selectat </w:t>
      </w:r>
      <w:r w:rsidR="00BC3455" w:rsidRPr="00A36C34">
        <w:rPr>
          <w:rFonts w:asciiTheme="minorHAnsi" w:hAnsiTheme="minorHAnsi" w:cstheme="minorHAnsi"/>
          <w:lang w:val="ro-RO"/>
        </w:rPr>
        <w:t xml:space="preserve">va </w:t>
      </w:r>
      <w:r w:rsidR="00997EB8" w:rsidRPr="00A36C34">
        <w:rPr>
          <w:rFonts w:asciiTheme="minorHAnsi" w:hAnsiTheme="minorHAnsi" w:cstheme="minorHAnsi"/>
          <w:lang w:val="ro-RO"/>
        </w:rPr>
        <w:t>presta serviciile</w:t>
      </w:r>
      <w:r w:rsidR="00BC3455" w:rsidRPr="00A36C34">
        <w:rPr>
          <w:rFonts w:asciiTheme="minorHAnsi" w:hAnsiTheme="minorHAnsi" w:cstheme="minorHAnsi"/>
          <w:lang w:val="ro-RO"/>
        </w:rPr>
        <w:t xml:space="preserve"> </w:t>
      </w:r>
      <w:r w:rsidR="00997EB8" w:rsidRPr="00A36C34">
        <w:rPr>
          <w:rFonts w:asciiTheme="minorHAnsi" w:hAnsiTheme="minorHAnsi" w:cstheme="minorHAnsi"/>
          <w:lang w:val="ro-RO"/>
        </w:rPr>
        <w:t xml:space="preserve">de administrare în conformitate cu prevederile legale pentru un </w:t>
      </w:r>
      <w:r w:rsidR="00BC3455" w:rsidRPr="00A36C34">
        <w:rPr>
          <w:rFonts w:asciiTheme="minorHAnsi" w:hAnsiTheme="minorHAnsi" w:cstheme="minorHAnsi"/>
          <w:lang w:val="ro-RO"/>
        </w:rPr>
        <w:t>procent din încasări</w:t>
      </w:r>
      <w:r w:rsidR="00997EB8" w:rsidRPr="00A36C34">
        <w:rPr>
          <w:rFonts w:asciiTheme="minorHAnsi" w:hAnsiTheme="minorHAnsi" w:cstheme="minorHAnsi"/>
          <w:lang w:val="ro-RO"/>
        </w:rPr>
        <w:t>le incubatorului de afaceri</w:t>
      </w:r>
      <w:r w:rsidR="00BC3455" w:rsidRPr="00A36C34">
        <w:rPr>
          <w:rFonts w:asciiTheme="minorHAnsi" w:hAnsiTheme="minorHAnsi" w:cstheme="minorHAnsi"/>
          <w:lang w:val="ro-RO"/>
        </w:rPr>
        <w:t xml:space="preserve"> stabilit în contractul încheiat cu fondatorul.</w:t>
      </w:r>
    </w:p>
    <w:p w:rsidR="00F858D5" w:rsidRPr="00A36C34" w:rsidRDefault="00F858D5" w:rsidP="006361E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lang w:val="ro-RO"/>
        </w:rPr>
      </w:pPr>
    </w:p>
    <w:p w:rsidR="00F66611" w:rsidRPr="00A36C34" w:rsidRDefault="00A5714A" w:rsidP="006361E9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lang w:val="ro-RO"/>
        </w:rPr>
      </w:pPr>
      <w:r w:rsidRPr="00A36C34">
        <w:rPr>
          <w:rFonts w:asciiTheme="minorHAnsi" w:hAnsiTheme="minorHAnsi" w:cstheme="minorHAnsi"/>
          <w:b/>
          <w:bCs/>
          <w:color w:val="auto"/>
          <w:lang w:val="ro-RO"/>
        </w:rPr>
        <w:t xml:space="preserve">Criteriile de </w:t>
      </w:r>
      <w:proofErr w:type="spellStart"/>
      <w:r w:rsidRPr="00A36C34">
        <w:rPr>
          <w:rFonts w:asciiTheme="minorHAnsi" w:hAnsiTheme="minorHAnsi" w:cstheme="minorHAnsi"/>
          <w:b/>
          <w:bCs/>
          <w:color w:val="auto"/>
          <w:lang w:val="ro-RO"/>
        </w:rPr>
        <w:t>selecţie</w:t>
      </w:r>
      <w:proofErr w:type="spellEnd"/>
      <w:r w:rsidRPr="00A36C34">
        <w:rPr>
          <w:rFonts w:asciiTheme="minorHAnsi" w:hAnsiTheme="minorHAnsi" w:cstheme="minorHAnsi"/>
          <w:b/>
          <w:bCs/>
          <w:color w:val="auto"/>
          <w:lang w:val="ro-RO"/>
        </w:rPr>
        <w:t xml:space="preserve"> </w:t>
      </w:r>
      <w:r w:rsidR="00597644" w:rsidRPr="00A36C34">
        <w:rPr>
          <w:rFonts w:asciiTheme="minorHAnsi" w:hAnsiTheme="minorHAnsi" w:cstheme="minorHAnsi"/>
          <w:b/>
          <w:bCs/>
          <w:color w:val="auto"/>
          <w:lang w:val="ro-RO"/>
        </w:rPr>
        <w:t>și pu</w:t>
      </w:r>
      <w:r w:rsidR="00376307" w:rsidRPr="00A36C34">
        <w:rPr>
          <w:rFonts w:asciiTheme="minorHAnsi" w:hAnsiTheme="minorHAnsi" w:cstheme="minorHAnsi"/>
          <w:b/>
          <w:bCs/>
          <w:color w:val="auto"/>
          <w:lang w:val="ro-RO"/>
        </w:rPr>
        <w:t>nctaj</w:t>
      </w:r>
    </w:p>
    <w:p w:rsidR="00767561" w:rsidRPr="00A36C34" w:rsidRDefault="00A5714A" w:rsidP="006361E9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lang w:val="ro-RO"/>
        </w:rPr>
      </w:pPr>
      <w:r w:rsidRPr="00A36C34">
        <w:rPr>
          <w:rFonts w:asciiTheme="minorHAnsi" w:hAnsiTheme="minorHAnsi" w:cstheme="minorHAnsi"/>
          <w:b/>
          <w:bCs/>
          <w:color w:val="auto"/>
          <w:lang w:val="ro-RO"/>
        </w:rPr>
        <w:t xml:space="preserve">Art. </w:t>
      </w:r>
      <w:r w:rsidR="00767561" w:rsidRPr="00A36C34">
        <w:rPr>
          <w:rFonts w:asciiTheme="minorHAnsi" w:hAnsiTheme="minorHAnsi" w:cstheme="minorHAnsi"/>
          <w:b/>
          <w:bCs/>
          <w:color w:val="auto"/>
          <w:lang w:val="ro-RO"/>
        </w:rPr>
        <w:t>5</w:t>
      </w:r>
      <w:r w:rsidRPr="00A36C34">
        <w:rPr>
          <w:rFonts w:asciiTheme="minorHAnsi" w:hAnsiTheme="minorHAnsi" w:cstheme="minorHAnsi"/>
          <w:b/>
          <w:bCs/>
          <w:color w:val="auto"/>
          <w:lang w:val="ro-RO"/>
        </w:rPr>
        <w:t xml:space="preserve">. </w:t>
      </w:r>
      <w:r w:rsidR="00767561" w:rsidRPr="00A36C34">
        <w:rPr>
          <w:rFonts w:asciiTheme="minorHAnsi" w:hAnsiTheme="minorHAnsi" w:cstheme="minorHAnsi"/>
          <w:bCs/>
          <w:color w:val="auto"/>
          <w:lang w:val="ro-RO"/>
        </w:rPr>
        <w:t xml:space="preserve">ADMINISTRATORUL trebuie să fie o persoană juridică, ce îndeplinește cumulativ următoarele: </w:t>
      </w:r>
    </w:p>
    <w:p w:rsidR="00767561" w:rsidRPr="00A36C34" w:rsidRDefault="00767561" w:rsidP="006361E9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lang w:val="ro-RO"/>
        </w:rPr>
      </w:pPr>
      <w:r w:rsidRPr="00A36C34">
        <w:rPr>
          <w:rFonts w:asciiTheme="minorHAnsi" w:hAnsiTheme="minorHAnsi" w:cstheme="minorHAnsi"/>
          <w:bCs/>
          <w:color w:val="auto"/>
          <w:lang w:val="ro-RO"/>
        </w:rPr>
        <w:t xml:space="preserve">a) este înregistrată ca operator economic, persoană juridică conform Legii </w:t>
      </w:r>
      <w:proofErr w:type="spellStart"/>
      <w:r w:rsidRPr="00A36C34">
        <w:rPr>
          <w:rFonts w:asciiTheme="minorHAnsi" w:hAnsiTheme="minorHAnsi" w:cstheme="minorHAnsi"/>
          <w:bCs/>
          <w:color w:val="auto"/>
          <w:lang w:val="ro-RO"/>
        </w:rPr>
        <w:t>societăţilor</w:t>
      </w:r>
      <w:proofErr w:type="spellEnd"/>
      <w:r w:rsidRPr="00A36C34">
        <w:rPr>
          <w:rFonts w:asciiTheme="minorHAnsi" w:hAnsiTheme="minorHAnsi" w:cstheme="minorHAnsi"/>
          <w:bCs/>
          <w:color w:val="auto"/>
          <w:lang w:val="ro-RO"/>
        </w:rPr>
        <w:t xml:space="preserve"> nr. 31/1990, republicată, cu modificările </w:t>
      </w:r>
      <w:proofErr w:type="spellStart"/>
      <w:r w:rsidRPr="00A36C34">
        <w:rPr>
          <w:rFonts w:asciiTheme="minorHAnsi" w:hAnsiTheme="minorHAnsi" w:cstheme="minorHAnsi"/>
          <w:bCs/>
          <w:color w:val="auto"/>
          <w:lang w:val="ro-RO"/>
        </w:rPr>
        <w:t>şi</w:t>
      </w:r>
      <w:proofErr w:type="spellEnd"/>
      <w:r w:rsidRPr="00A36C34">
        <w:rPr>
          <w:rFonts w:asciiTheme="minorHAnsi" w:hAnsiTheme="minorHAnsi" w:cstheme="minorHAnsi"/>
          <w:bCs/>
          <w:color w:val="auto"/>
          <w:lang w:val="ro-RO"/>
        </w:rPr>
        <w:t xml:space="preserve"> completările ulterioare sau conform prevederilor </w:t>
      </w:r>
      <w:proofErr w:type="spellStart"/>
      <w:r w:rsidRPr="00A36C34">
        <w:rPr>
          <w:rFonts w:asciiTheme="minorHAnsi" w:hAnsiTheme="minorHAnsi" w:cstheme="minorHAnsi"/>
          <w:bCs/>
          <w:color w:val="auto"/>
          <w:lang w:val="ro-RO"/>
        </w:rPr>
        <w:t>Ordonanţei</w:t>
      </w:r>
      <w:proofErr w:type="spellEnd"/>
      <w:r w:rsidRPr="00A36C34">
        <w:rPr>
          <w:rFonts w:asciiTheme="minorHAnsi" w:hAnsiTheme="minorHAnsi" w:cstheme="minorHAnsi"/>
          <w:bCs/>
          <w:color w:val="auto"/>
          <w:lang w:val="ro-RO"/>
        </w:rPr>
        <w:t xml:space="preserve"> Guvernului nr. 26/2000, aprobată cu modificări </w:t>
      </w:r>
      <w:proofErr w:type="spellStart"/>
      <w:r w:rsidRPr="00A36C34">
        <w:rPr>
          <w:rFonts w:asciiTheme="minorHAnsi" w:hAnsiTheme="minorHAnsi" w:cstheme="minorHAnsi"/>
          <w:bCs/>
          <w:color w:val="auto"/>
          <w:lang w:val="ro-RO"/>
        </w:rPr>
        <w:t>şi</w:t>
      </w:r>
      <w:proofErr w:type="spellEnd"/>
      <w:r w:rsidRPr="00A36C34">
        <w:rPr>
          <w:rFonts w:asciiTheme="minorHAnsi" w:hAnsiTheme="minorHAnsi" w:cstheme="minorHAnsi"/>
          <w:bCs/>
          <w:color w:val="auto"/>
          <w:lang w:val="ro-RO"/>
        </w:rPr>
        <w:t xml:space="preserve"> completări prin Legea nr. 246/2005, cu modificările </w:t>
      </w:r>
      <w:proofErr w:type="spellStart"/>
      <w:r w:rsidRPr="00A36C34">
        <w:rPr>
          <w:rFonts w:asciiTheme="minorHAnsi" w:hAnsiTheme="minorHAnsi" w:cstheme="minorHAnsi"/>
          <w:bCs/>
          <w:color w:val="auto"/>
          <w:lang w:val="ro-RO"/>
        </w:rPr>
        <w:t>şi</w:t>
      </w:r>
      <w:proofErr w:type="spellEnd"/>
      <w:r w:rsidRPr="00A36C34">
        <w:rPr>
          <w:rFonts w:asciiTheme="minorHAnsi" w:hAnsiTheme="minorHAnsi" w:cstheme="minorHAnsi"/>
          <w:bCs/>
          <w:color w:val="auto"/>
          <w:lang w:val="ro-RO"/>
        </w:rPr>
        <w:t xml:space="preserve"> completările ulterioare, ori este un patronat sau sindicat înregistrat conform prevederilor Legii nr. 62/2011, republicată, cu modificările ulterioare, sau </w:t>
      </w:r>
      <w:proofErr w:type="spellStart"/>
      <w:r w:rsidRPr="00A36C34">
        <w:rPr>
          <w:rFonts w:asciiTheme="minorHAnsi" w:hAnsiTheme="minorHAnsi" w:cstheme="minorHAnsi"/>
          <w:bCs/>
          <w:color w:val="auto"/>
          <w:lang w:val="ro-RO"/>
        </w:rPr>
        <w:t>funcţionează</w:t>
      </w:r>
      <w:proofErr w:type="spellEnd"/>
      <w:r w:rsidRPr="00A36C34">
        <w:rPr>
          <w:rFonts w:asciiTheme="minorHAnsi" w:hAnsiTheme="minorHAnsi" w:cstheme="minorHAnsi"/>
          <w:bCs/>
          <w:color w:val="auto"/>
          <w:lang w:val="ro-RO"/>
        </w:rPr>
        <w:t xml:space="preserve"> conform prevederilor Legii nr. 335/2007, cu modificările </w:t>
      </w:r>
      <w:proofErr w:type="spellStart"/>
      <w:r w:rsidRPr="00A36C34">
        <w:rPr>
          <w:rFonts w:asciiTheme="minorHAnsi" w:hAnsiTheme="minorHAnsi" w:cstheme="minorHAnsi"/>
          <w:bCs/>
          <w:color w:val="auto"/>
          <w:lang w:val="ro-RO"/>
        </w:rPr>
        <w:t>şi</w:t>
      </w:r>
      <w:proofErr w:type="spellEnd"/>
      <w:r w:rsidRPr="00A36C34">
        <w:rPr>
          <w:rFonts w:asciiTheme="minorHAnsi" w:hAnsiTheme="minorHAnsi" w:cstheme="minorHAnsi"/>
          <w:bCs/>
          <w:color w:val="auto"/>
          <w:lang w:val="ro-RO"/>
        </w:rPr>
        <w:t xml:space="preserve"> completările ulterioare;</w:t>
      </w:r>
    </w:p>
    <w:p w:rsidR="00767561" w:rsidRPr="00A36C34" w:rsidRDefault="00767561" w:rsidP="006361E9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lang w:val="ro-RO"/>
        </w:rPr>
      </w:pPr>
      <w:r w:rsidRPr="00A36C34">
        <w:rPr>
          <w:rFonts w:asciiTheme="minorHAnsi" w:hAnsiTheme="minorHAnsi" w:cstheme="minorHAnsi"/>
          <w:bCs/>
          <w:color w:val="auto"/>
          <w:lang w:val="ro-RO"/>
        </w:rPr>
        <w:t xml:space="preserve">b) nu este în stare de faliment ori lichidare, conform prevederilor Legii nr. 85/2014 privind procedurile de prevenire a </w:t>
      </w:r>
      <w:proofErr w:type="spellStart"/>
      <w:r w:rsidRPr="00A36C34">
        <w:rPr>
          <w:rFonts w:asciiTheme="minorHAnsi" w:hAnsiTheme="minorHAnsi" w:cstheme="minorHAnsi"/>
          <w:bCs/>
          <w:color w:val="auto"/>
          <w:lang w:val="ro-RO"/>
        </w:rPr>
        <w:t>insolvenţei</w:t>
      </w:r>
      <w:proofErr w:type="spellEnd"/>
      <w:r w:rsidRPr="00A36C34">
        <w:rPr>
          <w:rFonts w:asciiTheme="minorHAnsi" w:hAnsiTheme="minorHAnsi" w:cstheme="minorHAnsi"/>
          <w:bCs/>
          <w:color w:val="auto"/>
          <w:lang w:val="ro-RO"/>
        </w:rPr>
        <w:t xml:space="preserve"> </w:t>
      </w:r>
      <w:proofErr w:type="spellStart"/>
      <w:r w:rsidRPr="00A36C34">
        <w:rPr>
          <w:rFonts w:asciiTheme="minorHAnsi" w:hAnsiTheme="minorHAnsi" w:cstheme="minorHAnsi"/>
          <w:bCs/>
          <w:color w:val="auto"/>
          <w:lang w:val="ro-RO"/>
        </w:rPr>
        <w:t>şi</w:t>
      </w:r>
      <w:proofErr w:type="spellEnd"/>
      <w:r w:rsidRPr="00A36C34">
        <w:rPr>
          <w:rFonts w:asciiTheme="minorHAnsi" w:hAnsiTheme="minorHAnsi" w:cstheme="minorHAnsi"/>
          <w:bCs/>
          <w:color w:val="auto"/>
          <w:lang w:val="ro-RO"/>
        </w:rPr>
        <w:t xml:space="preserve"> de </w:t>
      </w:r>
      <w:proofErr w:type="spellStart"/>
      <w:r w:rsidRPr="00A36C34">
        <w:rPr>
          <w:rFonts w:asciiTheme="minorHAnsi" w:hAnsiTheme="minorHAnsi" w:cstheme="minorHAnsi"/>
          <w:bCs/>
          <w:color w:val="auto"/>
          <w:lang w:val="ro-RO"/>
        </w:rPr>
        <w:t>insolvenţă</w:t>
      </w:r>
      <w:proofErr w:type="spellEnd"/>
      <w:r w:rsidRPr="00A36C34">
        <w:rPr>
          <w:rFonts w:asciiTheme="minorHAnsi" w:hAnsiTheme="minorHAnsi" w:cstheme="minorHAnsi"/>
          <w:bCs/>
          <w:color w:val="auto"/>
          <w:lang w:val="ro-RO"/>
        </w:rPr>
        <w:t xml:space="preserve">, cu modificările </w:t>
      </w:r>
      <w:proofErr w:type="spellStart"/>
      <w:r w:rsidRPr="00A36C34">
        <w:rPr>
          <w:rFonts w:asciiTheme="minorHAnsi" w:hAnsiTheme="minorHAnsi" w:cstheme="minorHAnsi"/>
          <w:bCs/>
          <w:color w:val="auto"/>
          <w:lang w:val="ro-RO"/>
        </w:rPr>
        <w:t>şi</w:t>
      </w:r>
      <w:proofErr w:type="spellEnd"/>
      <w:r w:rsidRPr="00A36C34">
        <w:rPr>
          <w:rFonts w:asciiTheme="minorHAnsi" w:hAnsiTheme="minorHAnsi" w:cstheme="minorHAnsi"/>
          <w:bCs/>
          <w:color w:val="auto"/>
          <w:lang w:val="ro-RO"/>
        </w:rPr>
        <w:t xml:space="preserve"> completările ulterioare;</w:t>
      </w:r>
    </w:p>
    <w:p w:rsidR="00767561" w:rsidRPr="00A36C34" w:rsidRDefault="00767561" w:rsidP="006361E9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lang w:val="ro-RO"/>
        </w:rPr>
      </w:pPr>
      <w:r w:rsidRPr="00A36C34">
        <w:rPr>
          <w:rFonts w:asciiTheme="minorHAnsi" w:hAnsiTheme="minorHAnsi" w:cstheme="minorHAnsi"/>
          <w:bCs/>
          <w:color w:val="auto"/>
          <w:lang w:val="ro-RO"/>
        </w:rPr>
        <w:t xml:space="preserve">c) </w:t>
      </w:r>
      <w:proofErr w:type="spellStart"/>
      <w:r w:rsidRPr="00A36C34">
        <w:rPr>
          <w:rFonts w:asciiTheme="minorHAnsi" w:hAnsiTheme="minorHAnsi" w:cstheme="minorHAnsi"/>
          <w:bCs/>
          <w:color w:val="auto"/>
          <w:lang w:val="ro-RO"/>
        </w:rPr>
        <w:t>deţine</w:t>
      </w:r>
      <w:proofErr w:type="spellEnd"/>
      <w:r w:rsidRPr="00A36C34">
        <w:rPr>
          <w:rFonts w:asciiTheme="minorHAnsi" w:hAnsiTheme="minorHAnsi" w:cstheme="minorHAnsi"/>
          <w:bCs/>
          <w:color w:val="auto"/>
          <w:lang w:val="ro-RO"/>
        </w:rPr>
        <w:t xml:space="preserve"> personal calificat, cu </w:t>
      </w:r>
      <w:proofErr w:type="spellStart"/>
      <w:r w:rsidRPr="00A36C34">
        <w:rPr>
          <w:rFonts w:asciiTheme="minorHAnsi" w:hAnsiTheme="minorHAnsi" w:cstheme="minorHAnsi"/>
          <w:bCs/>
          <w:color w:val="auto"/>
          <w:lang w:val="ro-RO"/>
        </w:rPr>
        <w:t>experienţă</w:t>
      </w:r>
      <w:proofErr w:type="spellEnd"/>
      <w:r w:rsidRPr="00A36C34">
        <w:rPr>
          <w:rFonts w:asciiTheme="minorHAnsi" w:hAnsiTheme="minorHAnsi" w:cstheme="minorHAnsi"/>
          <w:bCs/>
          <w:color w:val="auto"/>
          <w:lang w:val="ro-RO"/>
        </w:rPr>
        <w:t xml:space="preserve"> în managementul afacerilor, în domeniul juridic, contabil, financiar, după caz;</w:t>
      </w:r>
    </w:p>
    <w:p w:rsidR="00767561" w:rsidRPr="00A36C34" w:rsidRDefault="00767561" w:rsidP="006361E9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lang w:val="ro-RO"/>
        </w:rPr>
      </w:pPr>
      <w:r w:rsidRPr="00A36C34">
        <w:rPr>
          <w:rFonts w:asciiTheme="minorHAnsi" w:hAnsiTheme="minorHAnsi" w:cstheme="minorHAnsi"/>
          <w:bCs/>
          <w:color w:val="auto"/>
          <w:lang w:val="ro-RO"/>
        </w:rPr>
        <w:t xml:space="preserve">d) prezintă planul de dezvoltare a incubatorului de afaceri, cuprinzând modul de </w:t>
      </w:r>
      <w:proofErr w:type="spellStart"/>
      <w:r w:rsidRPr="00A36C34">
        <w:rPr>
          <w:rFonts w:asciiTheme="minorHAnsi" w:hAnsiTheme="minorHAnsi" w:cstheme="minorHAnsi"/>
          <w:bCs/>
          <w:color w:val="auto"/>
          <w:lang w:val="ro-RO"/>
        </w:rPr>
        <w:t>autofinanţare</w:t>
      </w:r>
      <w:proofErr w:type="spellEnd"/>
      <w:r w:rsidRPr="00A36C34">
        <w:rPr>
          <w:rFonts w:asciiTheme="minorHAnsi" w:hAnsiTheme="minorHAnsi" w:cstheme="minorHAnsi"/>
          <w:bCs/>
          <w:color w:val="auto"/>
          <w:lang w:val="ro-RO"/>
        </w:rPr>
        <w:t xml:space="preserve"> a incubatorului;</w:t>
      </w:r>
    </w:p>
    <w:p w:rsidR="00A5714A" w:rsidRPr="00A36C34" w:rsidRDefault="00767561" w:rsidP="006361E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lang w:val="ro-RO"/>
        </w:rPr>
      </w:pPr>
      <w:r w:rsidRPr="00A36C34">
        <w:rPr>
          <w:rFonts w:asciiTheme="minorHAnsi" w:hAnsiTheme="minorHAnsi" w:cstheme="minorHAnsi"/>
          <w:bCs/>
          <w:color w:val="auto"/>
          <w:lang w:val="ro-RO"/>
        </w:rPr>
        <w:t xml:space="preserve">e) prezintă strategia de monitorizare a </w:t>
      </w:r>
      <w:proofErr w:type="spellStart"/>
      <w:r w:rsidRPr="00A36C34">
        <w:rPr>
          <w:rFonts w:asciiTheme="minorHAnsi" w:hAnsiTheme="minorHAnsi" w:cstheme="minorHAnsi"/>
          <w:bCs/>
          <w:color w:val="auto"/>
          <w:lang w:val="ro-RO"/>
        </w:rPr>
        <w:t>rezidenţilor</w:t>
      </w:r>
      <w:proofErr w:type="spellEnd"/>
      <w:r w:rsidRPr="00A36C34">
        <w:rPr>
          <w:rFonts w:asciiTheme="minorHAnsi" w:hAnsiTheme="minorHAnsi" w:cstheme="minorHAnsi"/>
          <w:bCs/>
          <w:color w:val="auto"/>
          <w:lang w:val="ro-RO"/>
        </w:rPr>
        <w:t xml:space="preserve"> incubatorului pe parcursul a 2 ani </w:t>
      </w:r>
      <w:proofErr w:type="spellStart"/>
      <w:r w:rsidRPr="00A36C34">
        <w:rPr>
          <w:rFonts w:asciiTheme="minorHAnsi" w:hAnsiTheme="minorHAnsi" w:cstheme="minorHAnsi"/>
          <w:bCs/>
          <w:color w:val="auto"/>
          <w:lang w:val="ro-RO"/>
        </w:rPr>
        <w:t>postincubare</w:t>
      </w:r>
      <w:proofErr w:type="spellEnd"/>
      <w:r w:rsidRPr="00A36C34">
        <w:rPr>
          <w:rFonts w:asciiTheme="minorHAnsi" w:hAnsiTheme="minorHAnsi" w:cstheme="minorHAnsi"/>
          <w:bCs/>
          <w:color w:val="auto"/>
          <w:lang w:val="ro-RO"/>
        </w:rPr>
        <w:t>.</w:t>
      </w:r>
    </w:p>
    <w:p w:rsidR="00F66611" w:rsidRPr="00A36C34" w:rsidRDefault="00F66611" w:rsidP="006361E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lang w:val="ro-RO"/>
        </w:rPr>
      </w:pPr>
    </w:p>
    <w:p w:rsidR="00A5714A" w:rsidRPr="00A36C34" w:rsidRDefault="00A5714A" w:rsidP="006361E9">
      <w:pPr>
        <w:pStyle w:val="Default"/>
        <w:spacing w:line="360" w:lineRule="auto"/>
        <w:rPr>
          <w:rFonts w:asciiTheme="minorHAnsi" w:hAnsiTheme="minorHAnsi" w:cstheme="minorHAnsi"/>
          <w:color w:val="auto"/>
          <w:lang w:val="ro-RO"/>
        </w:rPr>
      </w:pPr>
    </w:p>
    <w:p w:rsidR="00896B1F" w:rsidRPr="00A36C34" w:rsidRDefault="006361E9" w:rsidP="006361E9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b/>
          <w:bCs/>
          <w:sz w:val="24"/>
          <w:szCs w:val="24"/>
          <w:lang w:val="ro-RO"/>
        </w:rPr>
        <w:t>Art. 6</w:t>
      </w:r>
      <w:r w:rsidR="00F66611" w:rsidRPr="00A36C34">
        <w:rPr>
          <w:rFonts w:cstheme="minorHAnsi"/>
          <w:b/>
          <w:bCs/>
          <w:sz w:val="24"/>
          <w:szCs w:val="24"/>
          <w:lang w:val="ro-RO"/>
        </w:rPr>
        <w:t>.</w:t>
      </w:r>
      <w:r w:rsidR="00F66611" w:rsidRPr="00A36C34">
        <w:rPr>
          <w:rFonts w:cstheme="minorHAnsi"/>
          <w:sz w:val="24"/>
          <w:szCs w:val="24"/>
          <w:lang w:val="ro-RO"/>
        </w:rPr>
        <w:t xml:space="preserve"> Toate cererile pentru </w:t>
      </w:r>
      <w:r w:rsidRPr="00A36C34">
        <w:rPr>
          <w:rFonts w:cstheme="minorHAnsi"/>
          <w:sz w:val="24"/>
          <w:szCs w:val="24"/>
          <w:lang w:val="ro-RO"/>
        </w:rPr>
        <w:t xml:space="preserve">selecționare pentru administrarea incubatorului de afaceri </w:t>
      </w:r>
      <w:r w:rsidR="00F66611" w:rsidRPr="00A36C34">
        <w:rPr>
          <w:rFonts w:cstheme="minorHAnsi"/>
          <w:sz w:val="24"/>
          <w:szCs w:val="24"/>
          <w:lang w:val="ro-RO"/>
        </w:rPr>
        <w:t>sunt supuse evaluării pe baza următorului punctaj de evaluare:</w:t>
      </w:r>
    </w:p>
    <w:p w:rsidR="006361E9" w:rsidRPr="00A36C34" w:rsidRDefault="006361E9" w:rsidP="00C20C58">
      <w:pPr>
        <w:pStyle w:val="Heading1"/>
        <w:spacing w:before="0"/>
        <w:ind w:right="0"/>
        <w:jc w:val="both"/>
        <w:rPr>
          <w:rFonts w:asciiTheme="minorHAnsi" w:hAnsiTheme="minorHAnsi" w:cstheme="minorHAnsi"/>
          <w:b w:val="0"/>
          <w:lang w:val="ro-RO"/>
        </w:rPr>
      </w:pPr>
      <w:r w:rsidRPr="00A36C34">
        <w:rPr>
          <w:rFonts w:asciiTheme="minorHAnsi" w:hAnsiTheme="minorHAnsi" w:cstheme="minorHAnsi"/>
          <w:b w:val="0"/>
          <w:lang w:val="ro-RO"/>
        </w:rPr>
        <w:t>Evaluarea ADMINISTRATORULUI se va face în funcție de domeniul de competență, în ordinea descrescătoare a punctajului obținut, conform grilei de mai jos:</w:t>
      </w:r>
    </w:p>
    <w:p w:rsidR="006361E9" w:rsidRPr="00A36C34" w:rsidRDefault="006361E9" w:rsidP="006361E9">
      <w:pPr>
        <w:pStyle w:val="Heading1"/>
        <w:spacing w:before="0"/>
        <w:ind w:right="0"/>
        <w:rPr>
          <w:rFonts w:asciiTheme="minorHAnsi" w:hAnsiTheme="minorHAnsi" w:cstheme="minorHAnsi"/>
          <w:b w:val="0"/>
          <w:lang w:val="ro-RO"/>
        </w:rPr>
      </w:pPr>
    </w:p>
    <w:tbl>
      <w:tblPr>
        <w:tblStyle w:val="TableGrid"/>
        <w:tblW w:w="9294" w:type="dxa"/>
        <w:tblLook w:val="04A0" w:firstRow="1" w:lastRow="0" w:firstColumn="1" w:lastColumn="0" w:noHBand="0" w:noVBand="1"/>
      </w:tblPr>
      <w:tblGrid>
        <w:gridCol w:w="675"/>
        <w:gridCol w:w="6521"/>
        <w:gridCol w:w="2098"/>
      </w:tblGrid>
      <w:tr w:rsidR="00EF473A" w:rsidRPr="00330F41" w:rsidTr="004135F5">
        <w:trPr>
          <w:trHeight w:val="731"/>
          <w:tblHeader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F473A" w:rsidRPr="00330F41" w:rsidRDefault="00EF473A" w:rsidP="004135F5">
            <w:pPr>
              <w:pStyle w:val="Heading1"/>
              <w:spacing w:before="0"/>
              <w:ind w:right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330F4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>Nr.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EF473A" w:rsidRPr="00330F41" w:rsidRDefault="00EF473A" w:rsidP="004135F5">
            <w:pPr>
              <w:pStyle w:val="Heading1"/>
              <w:spacing w:before="0"/>
              <w:ind w:right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330F4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Criterii de selecție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EF473A" w:rsidRPr="00330F41" w:rsidRDefault="00EF473A" w:rsidP="004135F5">
            <w:pPr>
              <w:pStyle w:val="Heading1"/>
              <w:spacing w:before="0"/>
              <w:ind w:right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330F4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Punctaj maxim</w:t>
            </w:r>
          </w:p>
        </w:tc>
      </w:tr>
      <w:tr w:rsidR="00EF473A" w:rsidRPr="00330F41" w:rsidTr="004135F5">
        <w:tc>
          <w:tcPr>
            <w:tcW w:w="675" w:type="dxa"/>
          </w:tcPr>
          <w:p w:rsidR="00EF473A" w:rsidRPr="00330F41" w:rsidRDefault="00EF473A" w:rsidP="004135F5">
            <w:pPr>
              <w:pStyle w:val="Heading1"/>
              <w:spacing w:before="0"/>
              <w:ind w:right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330F41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1</w:t>
            </w:r>
          </w:p>
        </w:tc>
        <w:tc>
          <w:tcPr>
            <w:tcW w:w="6521" w:type="dxa"/>
          </w:tcPr>
          <w:p w:rsidR="00EF473A" w:rsidRPr="00330F41" w:rsidRDefault="00EF473A" w:rsidP="004135F5">
            <w:pPr>
              <w:pStyle w:val="TableParagraph"/>
              <w:spacing w:before="1" w:after="120" w:line="360" w:lineRule="auto"/>
              <w:ind w:left="319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330F41">
              <w:rPr>
                <w:rFonts w:asciiTheme="minorHAnsi" w:hAnsiTheme="minorHAnsi" w:cstheme="minorHAnsi"/>
                <w:b/>
                <w:lang w:val="ro-RO"/>
              </w:rPr>
              <w:t>Administratorul are experiență în dezvoltarea societăților comerciale nou înființate (start-</w:t>
            </w:r>
            <w:proofErr w:type="spellStart"/>
            <w:r w:rsidRPr="00330F41">
              <w:rPr>
                <w:rFonts w:asciiTheme="minorHAnsi" w:hAnsiTheme="minorHAnsi" w:cstheme="minorHAnsi"/>
                <w:b/>
                <w:lang w:val="ro-RO"/>
              </w:rPr>
              <w:t>up</w:t>
            </w:r>
            <w:proofErr w:type="spellEnd"/>
            <w:r w:rsidRPr="00330F41">
              <w:rPr>
                <w:rFonts w:asciiTheme="minorHAnsi" w:hAnsiTheme="minorHAnsi" w:cstheme="minorHAnsi"/>
                <w:b/>
                <w:lang w:val="ro-RO"/>
              </w:rPr>
              <w:t>)</w:t>
            </w:r>
          </w:p>
          <w:p w:rsidR="00EF473A" w:rsidRPr="00330F41" w:rsidRDefault="00EF473A" w:rsidP="00EF473A">
            <w:pPr>
              <w:pStyle w:val="TableParagraph"/>
              <w:numPr>
                <w:ilvl w:val="3"/>
                <w:numId w:val="1"/>
              </w:numPr>
              <w:spacing w:before="1" w:after="120" w:line="360" w:lineRule="auto"/>
              <w:ind w:left="1100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>Până la două societăți comerciale – 10 puncte</w:t>
            </w:r>
          </w:p>
          <w:p w:rsidR="00EF473A" w:rsidRPr="00330F41" w:rsidRDefault="00EF473A" w:rsidP="00EF473A">
            <w:pPr>
              <w:pStyle w:val="TableParagraph"/>
              <w:numPr>
                <w:ilvl w:val="3"/>
                <w:numId w:val="1"/>
              </w:numPr>
              <w:spacing w:before="1" w:after="120" w:line="360" w:lineRule="auto"/>
              <w:ind w:left="1100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>Între trei și cinci societăți comerciale – 20 puncte</w:t>
            </w:r>
          </w:p>
          <w:p w:rsidR="00EF473A" w:rsidRPr="00330F41" w:rsidRDefault="00EF473A" w:rsidP="00EF473A">
            <w:pPr>
              <w:pStyle w:val="TableParagraph"/>
              <w:numPr>
                <w:ilvl w:val="3"/>
                <w:numId w:val="1"/>
              </w:numPr>
              <w:spacing w:before="1" w:after="120" w:line="360" w:lineRule="auto"/>
              <w:ind w:left="1100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>Peste șase societăți comerciale – 30 puncte</w:t>
            </w:r>
          </w:p>
        </w:tc>
        <w:tc>
          <w:tcPr>
            <w:tcW w:w="2098" w:type="dxa"/>
            <w:vAlign w:val="center"/>
          </w:tcPr>
          <w:p w:rsidR="00EF473A" w:rsidRPr="00330F41" w:rsidRDefault="00EF473A" w:rsidP="004135F5">
            <w:pPr>
              <w:pStyle w:val="Heading1"/>
              <w:spacing w:before="0"/>
              <w:ind w:right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330F4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30 puncte</w:t>
            </w:r>
          </w:p>
        </w:tc>
      </w:tr>
      <w:tr w:rsidR="00EF473A" w:rsidRPr="00330F41" w:rsidTr="004135F5">
        <w:tc>
          <w:tcPr>
            <w:tcW w:w="675" w:type="dxa"/>
          </w:tcPr>
          <w:p w:rsidR="00EF473A" w:rsidRPr="00330F41" w:rsidRDefault="00EF473A" w:rsidP="004135F5">
            <w:pPr>
              <w:pStyle w:val="Heading1"/>
              <w:spacing w:before="0"/>
              <w:ind w:right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330F41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2</w:t>
            </w:r>
          </w:p>
        </w:tc>
        <w:tc>
          <w:tcPr>
            <w:tcW w:w="6521" w:type="dxa"/>
          </w:tcPr>
          <w:p w:rsidR="00EF473A" w:rsidRPr="00330F41" w:rsidRDefault="00EF473A" w:rsidP="004135F5">
            <w:pPr>
              <w:pStyle w:val="TableParagraph"/>
              <w:tabs>
                <w:tab w:val="left" w:pos="480"/>
              </w:tabs>
              <w:spacing w:before="40" w:after="120" w:line="360" w:lineRule="auto"/>
              <w:ind w:left="319" w:right="576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330F41">
              <w:rPr>
                <w:rFonts w:asciiTheme="minorHAnsi" w:hAnsiTheme="minorHAnsi" w:cstheme="minorHAnsi"/>
                <w:b/>
                <w:lang w:val="ro-RO"/>
              </w:rPr>
              <w:t>Numărul experților principali* care vor contribui la administrarea incubatorului de afaceri sectorial</w:t>
            </w:r>
          </w:p>
          <w:p w:rsidR="00EF473A" w:rsidRPr="00330F41" w:rsidRDefault="00EF473A" w:rsidP="00EF473A">
            <w:pPr>
              <w:pStyle w:val="TableParagraph"/>
              <w:numPr>
                <w:ilvl w:val="3"/>
                <w:numId w:val="1"/>
              </w:numPr>
              <w:tabs>
                <w:tab w:val="left" w:pos="480"/>
              </w:tabs>
              <w:spacing w:before="40" w:after="120" w:line="360" w:lineRule="auto"/>
              <w:ind w:left="1169" w:right="57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>până la 2 experți principali – 10 puncte</w:t>
            </w:r>
          </w:p>
          <w:p w:rsidR="00EF473A" w:rsidRPr="00330F41" w:rsidRDefault="00EF473A" w:rsidP="00EF473A">
            <w:pPr>
              <w:pStyle w:val="TableParagraph"/>
              <w:numPr>
                <w:ilvl w:val="3"/>
                <w:numId w:val="1"/>
              </w:numPr>
              <w:tabs>
                <w:tab w:val="left" w:pos="480"/>
              </w:tabs>
              <w:spacing w:before="40" w:after="120" w:line="360" w:lineRule="auto"/>
              <w:ind w:left="1169" w:right="57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>pentru 3 experți principali – 20 puncte</w:t>
            </w:r>
          </w:p>
          <w:p w:rsidR="00EF473A" w:rsidRPr="00330F41" w:rsidRDefault="00EF473A" w:rsidP="00EF473A">
            <w:pPr>
              <w:pStyle w:val="TableParagraph"/>
              <w:numPr>
                <w:ilvl w:val="3"/>
                <w:numId w:val="1"/>
              </w:numPr>
              <w:tabs>
                <w:tab w:val="left" w:pos="480"/>
              </w:tabs>
              <w:spacing w:before="40" w:after="120" w:line="360" w:lineRule="auto"/>
              <w:ind w:left="1169" w:right="57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>pentru 4 sau mai mulți experți principali -  30 puncte</w:t>
            </w:r>
          </w:p>
        </w:tc>
        <w:tc>
          <w:tcPr>
            <w:tcW w:w="2098" w:type="dxa"/>
            <w:vAlign w:val="center"/>
          </w:tcPr>
          <w:p w:rsidR="00EF473A" w:rsidRPr="00330F41" w:rsidRDefault="00EF473A" w:rsidP="004135F5">
            <w:pPr>
              <w:pStyle w:val="Heading1"/>
              <w:spacing w:before="0"/>
              <w:ind w:right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330F4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30 puncte</w:t>
            </w:r>
          </w:p>
        </w:tc>
      </w:tr>
      <w:tr w:rsidR="00EF473A" w:rsidRPr="00330F41" w:rsidTr="004135F5">
        <w:tc>
          <w:tcPr>
            <w:tcW w:w="675" w:type="dxa"/>
          </w:tcPr>
          <w:p w:rsidR="00EF473A" w:rsidRPr="00330F41" w:rsidRDefault="00EF473A" w:rsidP="004135F5">
            <w:pPr>
              <w:pStyle w:val="Heading1"/>
              <w:spacing w:before="0"/>
              <w:ind w:right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330F41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3</w:t>
            </w:r>
          </w:p>
        </w:tc>
        <w:tc>
          <w:tcPr>
            <w:tcW w:w="6521" w:type="dxa"/>
          </w:tcPr>
          <w:p w:rsidR="00EF473A" w:rsidRPr="00330F41" w:rsidRDefault="00EF473A" w:rsidP="004135F5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330F41">
              <w:rPr>
                <w:rFonts w:asciiTheme="minorHAnsi" w:hAnsiTheme="minorHAnsi" w:cstheme="minorHAnsi"/>
                <w:b/>
                <w:lang w:val="ro-RO"/>
              </w:rPr>
              <w:t>Experiență experți</w:t>
            </w:r>
          </w:p>
        </w:tc>
        <w:tc>
          <w:tcPr>
            <w:tcW w:w="2098" w:type="dxa"/>
            <w:vAlign w:val="center"/>
          </w:tcPr>
          <w:p w:rsidR="00EF473A" w:rsidRPr="00330F41" w:rsidRDefault="00EF473A" w:rsidP="004135F5">
            <w:pPr>
              <w:pStyle w:val="Heading1"/>
              <w:spacing w:before="0"/>
              <w:ind w:right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330F4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40 puncte</w:t>
            </w:r>
          </w:p>
        </w:tc>
      </w:tr>
      <w:tr w:rsidR="00EF473A" w:rsidRPr="00330F41" w:rsidTr="004135F5">
        <w:tc>
          <w:tcPr>
            <w:tcW w:w="675" w:type="dxa"/>
          </w:tcPr>
          <w:p w:rsidR="00EF473A" w:rsidRPr="00330F41" w:rsidRDefault="00EF473A" w:rsidP="004135F5">
            <w:pPr>
              <w:pStyle w:val="Heading1"/>
              <w:spacing w:before="0"/>
              <w:ind w:right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330F41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3.1</w:t>
            </w:r>
          </w:p>
        </w:tc>
        <w:tc>
          <w:tcPr>
            <w:tcW w:w="6521" w:type="dxa"/>
          </w:tcPr>
          <w:p w:rsidR="00EF473A" w:rsidRPr="00330F41" w:rsidRDefault="00EF473A" w:rsidP="004135F5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330F41">
              <w:rPr>
                <w:rFonts w:asciiTheme="minorHAnsi" w:hAnsiTheme="minorHAnsi" w:cstheme="minorHAnsi"/>
                <w:b/>
                <w:lang w:val="ro-RO"/>
              </w:rPr>
              <w:t>Expert Administrator/Manager</w:t>
            </w:r>
          </w:p>
          <w:p w:rsidR="00EF473A" w:rsidRPr="00330F41" w:rsidRDefault="00EF473A" w:rsidP="004135F5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 xml:space="preserve">- </w:t>
            </w:r>
            <w:r w:rsidRPr="00330F41">
              <w:rPr>
                <w:rFonts w:asciiTheme="minorHAnsi" w:hAnsiTheme="minorHAnsi" w:cstheme="minorHAnsi"/>
                <w:b/>
                <w:lang w:val="ro-RO"/>
              </w:rPr>
              <w:t>experiență specifică în domeniul funcției</w:t>
            </w:r>
          </w:p>
          <w:p w:rsidR="00EF473A" w:rsidRPr="00330F41" w:rsidRDefault="00EF473A" w:rsidP="004135F5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>1 an – 3 puncte</w:t>
            </w:r>
          </w:p>
          <w:p w:rsidR="00EF473A" w:rsidRPr="00330F41" w:rsidRDefault="00EF473A" w:rsidP="004135F5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>2 ani – 6 puncte</w:t>
            </w:r>
          </w:p>
          <w:p w:rsidR="00EF473A" w:rsidRPr="00330F41" w:rsidRDefault="00EF473A" w:rsidP="004135F5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>3 ani – 9 puncte</w:t>
            </w:r>
          </w:p>
          <w:p w:rsidR="00EF473A" w:rsidRPr="00330F41" w:rsidRDefault="00EF473A" w:rsidP="004135F5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>peste 3 ani – 10 puncte</w:t>
            </w:r>
          </w:p>
        </w:tc>
        <w:tc>
          <w:tcPr>
            <w:tcW w:w="2098" w:type="dxa"/>
            <w:vAlign w:val="center"/>
          </w:tcPr>
          <w:p w:rsidR="00EF473A" w:rsidRPr="00330F41" w:rsidRDefault="00EF473A" w:rsidP="004135F5">
            <w:pPr>
              <w:pStyle w:val="Heading1"/>
              <w:spacing w:before="0"/>
              <w:ind w:right="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330F41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10 puncte</w:t>
            </w:r>
          </w:p>
        </w:tc>
      </w:tr>
      <w:tr w:rsidR="00EF473A" w:rsidRPr="00330F41" w:rsidTr="004135F5">
        <w:tc>
          <w:tcPr>
            <w:tcW w:w="675" w:type="dxa"/>
          </w:tcPr>
          <w:p w:rsidR="00EF473A" w:rsidRPr="00330F41" w:rsidRDefault="00EF473A" w:rsidP="004135F5">
            <w:pPr>
              <w:pStyle w:val="Heading1"/>
              <w:spacing w:before="0"/>
              <w:ind w:right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330F41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3.2</w:t>
            </w:r>
          </w:p>
        </w:tc>
        <w:tc>
          <w:tcPr>
            <w:tcW w:w="6521" w:type="dxa"/>
          </w:tcPr>
          <w:p w:rsidR="00EF473A" w:rsidRPr="00330F41" w:rsidRDefault="00EF473A" w:rsidP="004135F5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330F41">
              <w:rPr>
                <w:rFonts w:asciiTheme="minorHAnsi" w:hAnsiTheme="minorHAnsi" w:cstheme="minorHAnsi"/>
                <w:b/>
                <w:lang w:val="ro-RO"/>
              </w:rPr>
              <w:t>Expert accesare fonduri</w:t>
            </w:r>
          </w:p>
          <w:p w:rsidR="00EF473A" w:rsidRPr="00330F41" w:rsidRDefault="00EF473A" w:rsidP="004135F5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 xml:space="preserve">- </w:t>
            </w:r>
            <w:r w:rsidRPr="00330F41">
              <w:rPr>
                <w:rFonts w:asciiTheme="minorHAnsi" w:hAnsiTheme="minorHAnsi" w:cstheme="minorHAnsi"/>
                <w:b/>
                <w:lang w:val="ro-RO"/>
              </w:rPr>
              <w:t>experiență specifică în domeniul funcției</w:t>
            </w:r>
          </w:p>
          <w:p w:rsidR="00EF473A" w:rsidRPr="00330F41" w:rsidRDefault="00EF473A" w:rsidP="004135F5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>1 an – 3 puncte</w:t>
            </w:r>
          </w:p>
          <w:p w:rsidR="00EF473A" w:rsidRPr="00330F41" w:rsidRDefault="00EF473A" w:rsidP="004135F5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>2 ani – 6 puncte</w:t>
            </w:r>
          </w:p>
          <w:p w:rsidR="00EF473A" w:rsidRPr="00330F41" w:rsidRDefault="00EF473A" w:rsidP="004135F5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>3 ani – 9 puncte</w:t>
            </w:r>
          </w:p>
          <w:p w:rsidR="00EF473A" w:rsidRPr="00330F41" w:rsidRDefault="00EF473A" w:rsidP="004135F5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>peste 3 ani – 10 puncte</w:t>
            </w:r>
          </w:p>
        </w:tc>
        <w:tc>
          <w:tcPr>
            <w:tcW w:w="2098" w:type="dxa"/>
            <w:vAlign w:val="center"/>
          </w:tcPr>
          <w:p w:rsidR="00EF473A" w:rsidRPr="00330F41" w:rsidRDefault="00EF473A" w:rsidP="004135F5">
            <w:pPr>
              <w:pStyle w:val="Heading1"/>
              <w:spacing w:before="0"/>
              <w:ind w:right="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330F41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10 puncte</w:t>
            </w:r>
          </w:p>
        </w:tc>
      </w:tr>
      <w:tr w:rsidR="00EF473A" w:rsidRPr="00330F41" w:rsidTr="004135F5">
        <w:tc>
          <w:tcPr>
            <w:tcW w:w="675" w:type="dxa"/>
          </w:tcPr>
          <w:p w:rsidR="00EF473A" w:rsidRPr="00330F41" w:rsidRDefault="00EF473A" w:rsidP="004135F5">
            <w:pPr>
              <w:pStyle w:val="Heading1"/>
              <w:spacing w:before="0"/>
              <w:ind w:right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330F41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3.3</w:t>
            </w:r>
          </w:p>
        </w:tc>
        <w:tc>
          <w:tcPr>
            <w:tcW w:w="6521" w:type="dxa"/>
          </w:tcPr>
          <w:p w:rsidR="00EF473A" w:rsidRPr="00330F41" w:rsidRDefault="00EF473A" w:rsidP="004135F5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330F41">
              <w:rPr>
                <w:rFonts w:asciiTheme="minorHAnsi" w:hAnsiTheme="minorHAnsi" w:cstheme="minorHAnsi"/>
                <w:b/>
                <w:lang w:val="ro-RO"/>
              </w:rPr>
              <w:t>Expert juridic</w:t>
            </w:r>
          </w:p>
          <w:p w:rsidR="00EF473A" w:rsidRPr="00330F41" w:rsidRDefault="00EF473A" w:rsidP="004135F5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lastRenderedPageBreak/>
              <w:t xml:space="preserve">- </w:t>
            </w:r>
            <w:r w:rsidRPr="00330F41">
              <w:rPr>
                <w:rFonts w:asciiTheme="minorHAnsi" w:hAnsiTheme="minorHAnsi" w:cstheme="minorHAnsi"/>
                <w:b/>
                <w:lang w:val="ro-RO"/>
              </w:rPr>
              <w:t>experiență specifică în domeniul funcției</w:t>
            </w:r>
          </w:p>
          <w:p w:rsidR="00EF473A" w:rsidRPr="00330F41" w:rsidRDefault="00EF473A" w:rsidP="004135F5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>1 an – 3 puncte</w:t>
            </w:r>
          </w:p>
          <w:p w:rsidR="00EF473A" w:rsidRPr="00330F41" w:rsidRDefault="00EF473A" w:rsidP="004135F5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>2 ani – 6 puncte</w:t>
            </w:r>
          </w:p>
          <w:p w:rsidR="00EF473A" w:rsidRPr="00330F41" w:rsidRDefault="00EF473A" w:rsidP="004135F5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>3 ani – 9 puncte</w:t>
            </w:r>
          </w:p>
          <w:p w:rsidR="00EF473A" w:rsidRPr="00330F41" w:rsidRDefault="00EF473A" w:rsidP="004135F5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>peste 3 ani – 10 puncte</w:t>
            </w:r>
          </w:p>
        </w:tc>
        <w:tc>
          <w:tcPr>
            <w:tcW w:w="2098" w:type="dxa"/>
            <w:vAlign w:val="center"/>
          </w:tcPr>
          <w:p w:rsidR="00EF473A" w:rsidRPr="00330F41" w:rsidRDefault="00EF473A" w:rsidP="004135F5">
            <w:pPr>
              <w:pStyle w:val="Heading1"/>
              <w:spacing w:before="0"/>
              <w:ind w:right="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330F41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lastRenderedPageBreak/>
              <w:t>10 puncte</w:t>
            </w:r>
          </w:p>
        </w:tc>
      </w:tr>
      <w:tr w:rsidR="00EF473A" w:rsidRPr="00330F41" w:rsidTr="004135F5">
        <w:tc>
          <w:tcPr>
            <w:tcW w:w="675" w:type="dxa"/>
          </w:tcPr>
          <w:p w:rsidR="00EF473A" w:rsidRPr="00330F41" w:rsidRDefault="00EF473A" w:rsidP="004135F5">
            <w:pPr>
              <w:pStyle w:val="Heading1"/>
              <w:spacing w:before="0"/>
              <w:ind w:right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330F41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3.4</w:t>
            </w:r>
          </w:p>
        </w:tc>
        <w:tc>
          <w:tcPr>
            <w:tcW w:w="6521" w:type="dxa"/>
          </w:tcPr>
          <w:p w:rsidR="00EF473A" w:rsidRPr="00330F41" w:rsidRDefault="00EF473A" w:rsidP="004135F5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330F41">
              <w:rPr>
                <w:rFonts w:asciiTheme="minorHAnsi" w:hAnsiTheme="minorHAnsi" w:cstheme="minorHAnsi"/>
                <w:b/>
                <w:lang w:val="ro-RO"/>
              </w:rPr>
              <w:t>Expert în marketing</w:t>
            </w:r>
          </w:p>
          <w:p w:rsidR="00EF473A" w:rsidRPr="00330F41" w:rsidRDefault="00EF473A" w:rsidP="004135F5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 xml:space="preserve">- </w:t>
            </w:r>
            <w:r w:rsidRPr="00330F41">
              <w:rPr>
                <w:rFonts w:asciiTheme="minorHAnsi" w:hAnsiTheme="minorHAnsi" w:cstheme="minorHAnsi"/>
                <w:b/>
                <w:lang w:val="ro-RO"/>
              </w:rPr>
              <w:t>experiență specifică în domeniul funcției</w:t>
            </w:r>
          </w:p>
          <w:p w:rsidR="00EF473A" w:rsidRPr="00330F41" w:rsidRDefault="00EF473A" w:rsidP="004135F5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>1 an – 3 puncte</w:t>
            </w:r>
          </w:p>
          <w:p w:rsidR="00EF473A" w:rsidRPr="00330F41" w:rsidRDefault="00EF473A" w:rsidP="004135F5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>2 ani – 6 puncte</w:t>
            </w:r>
          </w:p>
          <w:p w:rsidR="00EF473A" w:rsidRPr="00330F41" w:rsidRDefault="00EF473A" w:rsidP="004135F5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>3 ani – 9 puncte</w:t>
            </w:r>
          </w:p>
          <w:p w:rsidR="00EF473A" w:rsidRPr="00330F41" w:rsidRDefault="00EF473A" w:rsidP="004135F5">
            <w:pPr>
              <w:pStyle w:val="TableParagraph"/>
              <w:tabs>
                <w:tab w:val="left" w:pos="480"/>
              </w:tabs>
              <w:spacing w:before="38" w:after="120" w:line="360" w:lineRule="auto"/>
              <w:ind w:left="319" w:right="96"/>
              <w:jc w:val="both"/>
              <w:rPr>
                <w:rFonts w:asciiTheme="minorHAnsi" w:hAnsiTheme="minorHAnsi" w:cstheme="minorHAnsi"/>
                <w:lang w:val="ro-RO"/>
              </w:rPr>
            </w:pPr>
            <w:r w:rsidRPr="00330F41">
              <w:rPr>
                <w:rFonts w:asciiTheme="minorHAnsi" w:hAnsiTheme="minorHAnsi" w:cstheme="minorHAnsi"/>
                <w:lang w:val="ro-RO"/>
              </w:rPr>
              <w:t>peste 3 ani – 10 puncte</w:t>
            </w:r>
          </w:p>
        </w:tc>
        <w:tc>
          <w:tcPr>
            <w:tcW w:w="2098" w:type="dxa"/>
            <w:vAlign w:val="center"/>
          </w:tcPr>
          <w:p w:rsidR="00EF473A" w:rsidRPr="00330F41" w:rsidRDefault="00EF473A" w:rsidP="004135F5">
            <w:pPr>
              <w:pStyle w:val="Heading1"/>
              <w:spacing w:before="0"/>
              <w:ind w:right="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330F41"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10 puncte</w:t>
            </w:r>
          </w:p>
        </w:tc>
      </w:tr>
      <w:tr w:rsidR="00EF473A" w:rsidRPr="00330F41" w:rsidTr="004135F5">
        <w:tc>
          <w:tcPr>
            <w:tcW w:w="675" w:type="dxa"/>
            <w:shd w:val="clear" w:color="auto" w:fill="A6A6A6" w:themeFill="background1" w:themeFillShade="A6"/>
          </w:tcPr>
          <w:p w:rsidR="00EF473A" w:rsidRPr="00330F41" w:rsidRDefault="00EF473A" w:rsidP="004135F5">
            <w:pPr>
              <w:pStyle w:val="Heading1"/>
              <w:spacing w:before="0"/>
              <w:ind w:right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6521" w:type="dxa"/>
            <w:shd w:val="clear" w:color="auto" w:fill="A6A6A6" w:themeFill="background1" w:themeFillShade="A6"/>
          </w:tcPr>
          <w:p w:rsidR="00EF473A" w:rsidRPr="00330F41" w:rsidRDefault="00EF473A" w:rsidP="004135F5">
            <w:pPr>
              <w:pStyle w:val="Heading1"/>
              <w:spacing w:before="0"/>
              <w:ind w:left="342" w:right="0"/>
              <w:outlineLvl w:val="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330F4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2098" w:type="dxa"/>
            <w:shd w:val="clear" w:color="auto" w:fill="A6A6A6" w:themeFill="background1" w:themeFillShade="A6"/>
            <w:vAlign w:val="center"/>
          </w:tcPr>
          <w:p w:rsidR="00EF473A" w:rsidRPr="00330F41" w:rsidRDefault="00EF473A" w:rsidP="004135F5">
            <w:pPr>
              <w:pStyle w:val="Heading1"/>
              <w:spacing w:before="0"/>
              <w:ind w:right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330F4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100 puncte</w:t>
            </w:r>
          </w:p>
        </w:tc>
      </w:tr>
    </w:tbl>
    <w:p w:rsidR="00EF473A" w:rsidRPr="00330F41" w:rsidRDefault="00EF473A" w:rsidP="00EF473A">
      <w:pPr>
        <w:pStyle w:val="Heading1"/>
        <w:spacing w:before="0"/>
        <w:ind w:right="0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330F41">
        <w:rPr>
          <w:rFonts w:asciiTheme="minorHAnsi" w:hAnsiTheme="minorHAnsi" w:cstheme="minorHAnsi"/>
          <w:sz w:val="22"/>
          <w:szCs w:val="22"/>
          <w:lang w:val="ro-RO"/>
        </w:rPr>
        <w:t>*</w:t>
      </w:r>
      <w:r w:rsidRPr="00330F41">
        <w:rPr>
          <w:rFonts w:asciiTheme="minorHAnsi" w:hAnsiTheme="minorHAnsi" w:cstheme="minorHAnsi"/>
          <w:i/>
          <w:sz w:val="22"/>
          <w:szCs w:val="22"/>
          <w:lang w:val="ro-RO"/>
        </w:rPr>
        <w:t>Listă experți principali</w:t>
      </w:r>
    </w:p>
    <w:p w:rsidR="00EF473A" w:rsidRPr="00330F41" w:rsidRDefault="00EF473A" w:rsidP="00EF473A">
      <w:pPr>
        <w:pStyle w:val="Heading1"/>
        <w:spacing w:before="0"/>
        <w:ind w:right="0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330F41">
        <w:rPr>
          <w:rFonts w:asciiTheme="minorHAnsi" w:hAnsiTheme="minorHAnsi" w:cstheme="minorHAnsi"/>
          <w:i/>
          <w:sz w:val="22"/>
          <w:szCs w:val="22"/>
          <w:lang w:val="ro-RO"/>
        </w:rPr>
        <w:t>1. Expert Administrator/Manager – obligatoriu de inclus în propunere</w:t>
      </w:r>
    </w:p>
    <w:p w:rsidR="00EF473A" w:rsidRPr="00330F41" w:rsidRDefault="00EF473A" w:rsidP="00EF473A">
      <w:pPr>
        <w:pStyle w:val="Heading1"/>
        <w:spacing w:before="0"/>
        <w:ind w:right="0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330F41">
        <w:rPr>
          <w:rFonts w:asciiTheme="minorHAnsi" w:hAnsiTheme="minorHAnsi" w:cstheme="minorHAnsi"/>
          <w:i/>
          <w:sz w:val="22"/>
          <w:szCs w:val="22"/>
          <w:lang w:val="ro-RO"/>
        </w:rPr>
        <w:t>Studii superioare: juridice/economice/tehnice sau echivalent</w:t>
      </w:r>
    </w:p>
    <w:p w:rsidR="00EF473A" w:rsidRDefault="00EF473A" w:rsidP="00EF473A">
      <w:pPr>
        <w:pStyle w:val="Heading1"/>
        <w:spacing w:before="0"/>
        <w:ind w:right="0"/>
        <w:rPr>
          <w:rFonts w:asciiTheme="minorHAnsi" w:hAnsiTheme="minorHAnsi" w:cstheme="minorHAnsi"/>
          <w:i/>
          <w:sz w:val="22"/>
          <w:szCs w:val="22"/>
          <w:lang w:val="ro-RO"/>
        </w:rPr>
      </w:pPr>
    </w:p>
    <w:p w:rsidR="00EF473A" w:rsidRPr="00330F41" w:rsidRDefault="00EF473A" w:rsidP="00EF473A">
      <w:pPr>
        <w:pStyle w:val="Heading1"/>
        <w:spacing w:before="0"/>
        <w:ind w:right="0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330F41">
        <w:rPr>
          <w:rFonts w:asciiTheme="minorHAnsi" w:hAnsiTheme="minorHAnsi" w:cstheme="minorHAnsi"/>
          <w:i/>
          <w:sz w:val="22"/>
          <w:szCs w:val="22"/>
          <w:lang w:val="ro-RO"/>
        </w:rPr>
        <w:t>2. Expert accesare fonduri</w:t>
      </w:r>
    </w:p>
    <w:p w:rsidR="00EF473A" w:rsidRPr="00330F41" w:rsidRDefault="00EF473A" w:rsidP="00EF473A">
      <w:pPr>
        <w:pStyle w:val="Heading1"/>
        <w:spacing w:before="0"/>
        <w:ind w:right="0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330F41">
        <w:rPr>
          <w:rFonts w:asciiTheme="minorHAnsi" w:hAnsiTheme="minorHAnsi" w:cstheme="minorHAnsi"/>
          <w:i/>
          <w:sz w:val="22"/>
          <w:szCs w:val="22"/>
          <w:lang w:val="ro-RO"/>
        </w:rPr>
        <w:t>Studii superioare: juridice/economice/tehnice sau echivalent</w:t>
      </w:r>
    </w:p>
    <w:p w:rsidR="00EF473A" w:rsidRPr="00330F41" w:rsidRDefault="00EF473A" w:rsidP="00EF473A">
      <w:pPr>
        <w:pStyle w:val="Heading1"/>
        <w:spacing w:before="0"/>
        <w:ind w:right="0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330F41">
        <w:rPr>
          <w:rFonts w:asciiTheme="minorHAnsi" w:hAnsiTheme="minorHAnsi" w:cstheme="minorHAnsi"/>
          <w:i/>
          <w:sz w:val="22"/>
          <w:szCs w:val="22"/>
          <w:lang w:val="ro-RO"/>
        </w:rPr>
        <w:t>Certificat accesare fonduri</w:t>
      </w:r>
    </w:p>
    <w:p w:rsidR="00EF473A" w:rsidRPr="00330F41" w:rsidRDefault="00EF473A" w:rsidP="00EF473A">
      <w:pPr>
        <w:pStyle w:val="Heading1"/>
        <w:spacing w:before="0"/>
        <w:ind w:right="0"/>
        <w:rPr>
          <w:rFonts w:asciiTheme="minorHAnsi" w:hAnsiTheme="minorHAnsi" w:cstheme="minorHAnsi"/>
          <w:i/>
          <w:sz w:val="22"/>
          <w:szCs w:val="22"/>
          <w:lang w:val="ro-RO"/>
        </w:rPr>
      </w:pPr>
    </w:p>
    <w:p w:rsidR="00EF473A" w:rsidRPr="00330F41" w:rsidRDefault="00EF473A" w:rsidP="00EF473A">
      <w:pPr>
        <w:pStyle w:val="Heading1"/>
        <w:spacing w:before="0"/>
        <w:ind w:right="0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330F41">
        <w:rPr>
          <w:rFonts w:asciiTheme="minorHAnsi" w:hAnsiTheme="minorHAnsi" w:cstheme="minorHAnsi"/>
          <w:i/>
          <w:sz w:val="22"/>
          <w:szCs w:val="22"/>
          <w:lang w:val="ro-RO"/>
        </w:rPr>
        <w:t>3. Expert juridic</w:t>
      </w:r>
    </w:p>
    <w:p w:rsidR="00EF473A" w:rsidRPr="00330F41" w:rsidRDefault="00EF473A" w:rsidP="00EF473A">
      <w:pPr>
        <w:pStyle w:val="Heading1"/>
        <w:spacing w:before="0"/>
        <w:ind w:right="0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330F41">
        <w:rPr>
          <w:rFonts w:asciiTheme="minorHAnsi" w:hAnsiTheme="minorHAnsi" w:cstheme="minorHAnsi"/>
          <w:i/>
          <w:sz w:val="22"/>
          <w:szCs w:val="22"/>
          <w:lang w:val="ro-RO"/>
        </w:rPr>
        <w:t>Studii superioare: juridice</w:t>
      </w:r>
    </w:p>
    <w:p w:rsidR="00EF473A" w:rsidRPr="00330F41" w:rsidRDefault="00EF473A" w:rsidP="00EF473A">
      <w:pPr>
        <w:pStyle w:val="Heading1"/>
        <w:spacing w:before="0"/>
        <w:ind w:right="0"/>
        <w:rPr>
          <w:rFonts w:asciiTheme="minorHAnsi" w:hAnsiTheme="minorHAnsi" w:cstheme="minorHAnsi"/>
          <w:i/>
          <w:sz w:val="22"/>
          <w:szCs w:val="22"/>
          <w:lang w:val="ro-RO"/>
        </w:rPr>
      </w:pPr>
    </w:p>
    <w:p w:rsidR="00EF473A" w:rsidRPr="00330F41" w:rsidRDefault="00EF473A" w:rsidP="00EF473A">
      <w:pPr>
        <w:pStyle w:val="Heading1"/>
        <w:spacing w:before="0"/>
        <w:ind w:right="0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330F41">
        <w:rPr>
          <w:rFonts w:asciiTheme="minorHAnsi" w:hAnsiTheme="minorHAnsi" w:cstheme="minorHAnsi"/>
          <w:i/>
          <w:sz w:val="22"/>
          <w:szCs w:val="22"/>
          <w:lang w:val="ro-RO"/>
        </w:rPr>
        <w:t>4. Expert în marketing</w:t>
      </w:r>
    </w:p>
    <w:p w:rsidR="00EF473A" w:rsidRPr="00330F41" w:rsidRDefault="00EF473A" w:rsidP="00EF473A">
      <w:pPr>
        <w:pStyle w:val="Heading1"/>
        <w:spacing w:before="0"/>
        <w:ind w:right="0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330F41">
        <w:rPr>
          <w:rFonts w:asciiTheme="minorHAnsi" w:hAnsiTheme="minorHAnsi" w:cstheme="minorHAnsi"/>
          <w:i/>
          <w:sz w:val="22"/>
          <w:szCs w:val="22"/>
          <w:lang w:val="ro-RO"/>
        </w:rPr>
        <w:t>Studii superioare: economice/management – specializarea marketing/management sau echivalent</w:t>
      </w:r>
    </w:p>
    <w:p w:rsidR="00EF473A" w:rsidRPr="00330F41" w:rsidRDefault="00EF473A" w:rsidP="00EF473A">
      <w:pPr>
        <w:pStyle w:val="Heading1"/>
        <w:spacing w:before="0"/>
        <w:ind w:right="0"/>
        <w:rPr>
          <w:rFonts w:asciiTheme="minorHAnsi" w:hAnsiTheme="minorHAnsi" w:cstheme="minorHAnsi"/>
          <w:i/>
          <w:sz w:val="22"/>
          <w:szCs w:val="22"/>
          <w:lang w:val="ro-RO"/>
        </w:rPr>
      </w:pPr>
    </w:p>
    <w:p w:rsidR="00EF473A" w:rsidRPr="00330F41" w:rsidRDefault="00EF473A" w:rsidP="00EF473A">
      <w:pPr>
        <w:pStyle w:val="Heading1"/>
        <w:spacing w:before="0"/>
        <w:ind w:right="0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330F41">
        <w:rPr>
          <w:rFonts w:asciiTheme="minorHAnsi" w:hAnsiTheme="minorHAnsi" w:cstheme="minorHAnsi"/>
          <w:i/>
          <w:sz w:val="22"/>
          <w:szCs w:val="22"/>
          <w:lang w:val="ro-RO"/>
        </w:rPr>
        <w:t>Expert Secundar</w:t>
      </w:r>
    </w:p>
    <w:p w:rsidR="00EF473A" w:rsidRPr="00330F41" w:rsidRDefault="00EF473A" w:rsidP="00EF473A">
      <w:pPr>
        <w:pStyle w:val="Heading1"/>
        <w:spacing w:before="0"/>
        <w:ind w:right="0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330F41">
        <w:rPr>
          <w:rFonts w:asciiTheme="minorHAnsi" w:hAnsiTheme="minorHAnsi" w:cstheme="minorHAnsi"/>
          <w:i/>
          <w:sz w:val="22"/>
          <w:szCs w:val="22"/>
          <w:lang w:val="ro-RO"/>
        </w:rPr>
        <w:t>5. Asistent manager</w:t>
      </w:r>
    </w:p>
    <w:p w:rsidR="00EF473A" w:rsidRPr="00330F41" w:rsidRDefault="00EF473A" w:rsidP="00EF473A">
      <w:pPr>
        <w:pStyle w:val="Heading1"/>
        <w:spacing w:before="0"/>
        <w:ind w:right="0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330F41">
        <w:rPr>
          <w:rFonts w:asciiTheme="minorHAnsi" w:hAnsiTheme="minorHAnsi" w:cstheme="minorHAnsi"/>
          <w:i/>
          <w:sz w:val="22"/>
          <w:szCs w:val="22"/>
          <w:lang w:val="ro-RO"/>
        </w:rPr>
        <w:t>Studii superioare</w:t>
      </w:r>
    </w:p>
    <w:p w:rsidR="00F66611" w:rsidRPr="00A36C34" w:rsidRDefault="00EF473A" w:rsidP="006361E9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b/>
          <w:bCs/>
          <w:sz w:val="24"/>
          <w:szCs w:val="24"/>
          <w:lang w:val="ro-RO"/>
        </w:rPr>
        <w:lastRenderedPageBreak/>
        <w:t>A</w:t>
      </w:r>
      <w:r w:rsidR="006361E9" w:rsidRPr="00A36C34">
        <w:rPr>
          <w:rFonts w:cstheme="minorHAnsi"/>
          <w:b/>
          <w:bCs/>
          <w:sz w:val="24"/>
          <w:szCs w:val="24"/>
          <w:lang w:val="ro-RO"/>
        </w:rPr>
        <w:t>rt.7</w:t>
      </w:r>
      <w:r w:rsidR="00F66611" w:rsidRPr="00A36C34">
        <w:rPr>
          <w:rFonts w:cstheme="minorHAnsi"/>
          <w:b/>
          <w:bCs/>
          <w:sz w:val="24"/>
          <w:szCs w:val="24"/>
          <w:lang w:val="ro-RO"/>
        </w:rPr>
        <w:t xml:space="preserve">. </w:t>
      </w:r>
      <w:r w:rsidR="006361E9" w:rsidRPr="00A36C34">
        <w:rPr>
          <w:rFonts w:cstheme="minorHAnsi"/>
          <w:sz w:val="24"/>
          <w:szCs w:val="24"/>
          <w:lang w:val="ro-RO"/>
        </w:rPr>
        <w:t>Punctaj minim de a intra la selecție este 30 puncte</w:t>
      </w:r>
      <w:r w:rsidR="00C51EC6" w:rsidRPr="00A36C34">
        <w:rPr>
          <w:rFonts w:cstheme="minorHAnsi"/>
          <w:sz w:val="24"/>
          <w:szCs w:val="24"/>
          <w:lang w:val="ro-RO"/>
        </w:rPr>
        <w:t>.</w:t>
      </w:r>
    </w:p>
    <w:p w:rsidR="006361E9" w:rsidRPr="00A36C34" w:rsidRDefault="006361E9" w:rsidP="006361E9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b/>
          <w:sz w:val="24"/>
          <w:szCs w:val="24"/>
          <w:lang w:val="ro-RO"/>
        </w:rPr>
        <w:t>Art.8.</w:t>
      </w:r>
      <w:r w:rsidRPr="00A36C34">
        <w:rPr>
          <w:rFonts w:cstheme="minorHAnsi"/>
          <w:sz w:val="24"/>
          <w:szCs w:val="24"/>
          <w:lang w:val="ro-RO"/>
        </w:rPr>
        <w:t xml:space="preserve"> În cazul punctajelor egale va prevala, în ordinea enumerării:</w:t>
      </w:r>
    </w:p>
    <w:p w:rsidR="006361E9" w:rsidRPr="00A36C34" w:rsidRDefault="006361E9" w:rsidP="006361E9">
      <w:pPr>
        <w:spacing w:line="360" w:lineRule="auto"/>
        <w:ind w:left="567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>-</w:t>
      </w:r>
      <w:r w:rsidRPr="00A36C34">
        <w:rPr>
          <w:rFonts w:cstheme="minorHAnsi"/>
          <w:sz w:val="24"/>
          <w:szCs w:val="24"/>
          <w:lang w:val="ro-RO"/>
        </w:rPr>
        <w:tab/>
        <w:t>Experții propuși acoperă serviciile definite, corelate cu nevoile identificate în mediul antreprenorial și sectorul economic specific incubatorului</w:t>
      </w:r>
    </w:p>
    <w:p w:rsidR="006361E9" w:rsidRPr="00A36C34" w:rsidRDefault="006361E9" w:rsidP="006361E9">
      <w:pPr>
        <w:spacing w:line="360" w:lineRule="auto"/>
        <w:ind w:left="567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>-</w:t>
      </w:r>
      <w:r w:rsidRPr="00A36C34">
        <w:rPr>
          <w:rFonts w:cstheme="minorHAnsi"/>
          <w:sz w:val="24"/>
          <w:szCs w:val="24"/>
          <w:lang w:val="ro-RO"/>
        </w:rPr>
        <w:tab/>
        <w:t>Administratorul are experiență în dezvoltarea societăților comerciale nou înființate (start-</w:t>
      </w:r>
      <w:proofErr w:type="spellStart"/>
      <w:r w:rsidRPr="00A36C34">
        <w:rPr>
          <w:rFonts w:cstheme="minorHAnsi"/>
          <w:sz w:val="24"/>
          <w:szCs w:val="24"/>
          <w:lang w:val="ro-RO"/>
        </w:rPr>
        <w:t>up</w:t>
      </w:r>
      <w:proofErr w:type="spellEnd"/>
      <w:r w:rsidRPr="00A36C34">
        <w:rPr>
          <w:rFonts w:cstheme="minorHAnsi"/>
          <w:sz w:val="24"/>
          <w:szCs w:val="24"/>
          <w:lang w:val="ro-RO"/>
        </w:rPr>
        <w:t>)</w:t>
      </w:r>
    </w:p>
    <w:p w:rsidR="006361E9" w:rsidRPr="00A36C34" w:rsidRDefault="006361E9" w:rsidP="006361E9">
      <w:pPr>
        <w:spacing w:line="360" w:lineRule="auto"/>
        <w:ind w:left="567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>-</w:t>
      </w:r>
      <w:r w:rsidRPr="00A36C34">
        <w:rPr>
          <w:rFonts w:cstheme="minorHAnsi"/>
          <w:sz w:val="24"/>
          <w:szCs w:val="24"/>
          <w:lang w:val="ro-RO"/>
        </w:rPr>
        <w:tab/>
        <w:t>Numărul experților care vor contribui la administrarea incubatorului de afaceri sectorial</w:t>
      </w:r>
    </w:p>
    <w:p w:rsidR="00597644" w:rsidRPr="00A36C34" w:rsidRDefault="00597644" w:rsidP="006361E9">
      <w:pPr>
        <w:spacing w:line="360" w:lineRule="auto"/>
        <w:jc w:val="both"/>
        <w:rPr>
          <w:rFonts w:cstheme="minorHAnsi"/>
          <w:b/>
          <w:sz w:val="24"/>
          <w:szCs w:val="24"/>
          <w:lang w:val="ro-RO"/>
        </w:rPr>
      </w:pPr>
    </w:p>
    <w:p w:rsidR="00F66611" w:rsidRPr="00A36C34" w:rsidRDefault="00C20C58" w:rsidP="006361E9">
      <w:pPr>
        <w:spacing w:line="360" w:lineRule="auto"/>
        <w:jc w:val="both"/>
        <w:rPr>
          <w:rFonts w:cstheme="minorHAnsi"/>
          <w:b/>
          <w:sz w:val="24"/>
          <w:szCs w:val="24"/>
          <w:lang w:val="ro-RO"/>
        </w:rPr>
      </w:pPr>
      <w:r w:rsidRPr="00A36C34">
        <w:rPr>
          <w:rFonts w:cstheme="minorHAnsi"/>
          <w:b/>
          <w:sz w:val="24"/>
          <w:szCs w:val="24"/>
          <w:lang w:val="ro-RO"/>
        </w:rPr>
        <w:t xml:space="preserve">Rolul </w:t>
      </w:r>
      <w:proofErr w:type="spellStart"/>
      <w:r w:rsidRPr="00A36C34">
        <w:rPr>
          <w:rFonts w:cstheme="minorHAnsi"/>
          <w:b/>
          <w:sz w:val="24"/>
          <w:szCs w:val="24"/>
          <w:lang w:val="ro-RO"/>
        </w:rPr>
        <w:t>şi</w:t>
      </w:r>
      <w:proofErr w:type="spellEnd"/>
      <w:r w:rsidRPr="00A36C34">
        <w:rPr>
          <w:rFonts w:cstheme="minorHAnsi"/>
          <w:b/>
          <w:sz w:val="24"/>
          <w:szCs w:val="24"/>
          <w:lang w:val="ro-RO"/>
        </w:rPr>
        <w:t xml:space="preserve"> </w:t>
      </w:r>
      <w:proofErr w:type="spellStart"/>
      <w:r w:rsidRPr="00A36C34">
        <w:rPr>
          <w:rFonts w:cstheme="minorHAnsi"/>
          <w:b/>
          <w:sz w:val="24"/>
          <w:szCs w:val="24"/>
          <w:lang w:val="ro-RO"/>
        </w:rPr>
        <w:t>responsabilităţile</w:t>
      </w:r>
      <w:proofErr w:type="spellEnd"/>
      <w:r w:rsidRPr="00A36C34">
        <w:rPr>
          <w:rFonts w:cstheme="minorHAnsi"/>
          <w:b/>
          <w:sz w:val="24"/>
          <w:szCs w:val="24"/>
          <w:lang w:val="ro-RO"/>
        </w:rPr>
        <w:t xml:space="preserve"> administratorului incubatorului de afaceri</w:t>
      </w:r>
    </w:p>
    <w:p w:rsidR="00C20C58" w:rsidRPr="00A36C34" w:rsidRDefault="00C20C58" w:rsidP="00C20C58">
      <w:pPr>
        <w:spacing w:line="360" w:lineRule="auto"/>
        <w:jc w:val="both"/>
        <w:rPr>
          <w:rFonts w:cstheme="minorHAnsi"/>
          <w:b/>
          <w:sz w:val="24"/>
          <w:szCs w:val="24"/>
          <w:lang w:val="ro-RO"/>
        </w:rPr>
      </w:pPr>
      <w:r w:rsidRPr="00A36C34">
        <w:rPr>
          <w:rFonts w:cstheme="minorHAnsi"/>
          <w:b/>
          <w:sz w:val="24"/>
          <w:szCs w:val="24"/>
          <w:lang w:val="ro-RO"/>
        </w:rPr>
        <w:t xml:space="preserve">Art.9. </w:t>
      </w:r>
      <w:r w:rsidRPr="00A36C34">
        <w:rPr>
          <w:rFonts w:cstheme="minorHAnsi"/>
          <w:sz w:val="24"/>
          <w:szCs w:val="24"/>
          <w:lang w:val="ro-RO"/>
        </w:rPr>
        <w:t xml:space="preserve">(1) Administratorul incubatorului de afaceri este responsabil pentru aspectele </w:t>
      </w:r>
      <w:proofErr w:type="spellStart"/>
      <w:r w:rsidRPr="00A36C34">
        <w:rPr>
          <w:rFonts w:cstheme="minorHAnsi"/>
          <w:sz w:val="24"/>
          <w:szCs w:val="24"/>
          <w:lang w:val="ro-RO"/>
        </w:rPr>
        <w:t>operaţionale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Pr="00A36C34">
        <w:rPr>
          <w:rFonts w:cstheme="minorHAnsi"/>
          <w:sz w:val="24"/>
          <w:szCs w:val="24"/>
          <w:lang w:val="ro-RO"/>
        </w:rPr>
        <w:t>şi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de conducere a incubatorului de afaceri.</w:t>
      </w:r>
    </w:p>
    <w:p w:rsidR="00C20C58" w:rsidRPr="00A36C34" w:rsidRDefault="00C20C58" w:rsidP="00C20C58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(2) Administratorul incubatorului de afaceri are următoarele </w:t>
      </w:r>
      <w:proofErr w:type="spellStart"/>
      <w:r w:rsidRPr="00A36C34">
        <w:rPr>
          <w:rFonts w:cstheme="minorHAnsi"/>
          <w:sz w:val="24"/>
          <w:szCs w:val="24"/>
          <w:lang w:val="ro-RO"/>
        </w:rPr>
        <w:t>obligaţii</w:t>
      </w:r>
      <w:proofErr w:type="spellEnd"/>
      <w:r w:rsidRPr="00A36C34">
        <w:rPr>
          <w:rFonts w:cstheme="minorHAnsi"/>
          <w:sz w:val="24"/>
          <w:szCs w:val="24"/>
          <w:lang w:val="ro-RO"/>
        </w:rPr>
        <w:t>:</w:t>
      </w:r>
    </w:p>
    <w:p w:rsidR="00C20C58" w:rsidRPr="00A36C34" w:rsidRDefault="00C20C58" w:rsidP="00C20C58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    a) semnează un contract de prestări de servicii cu fondatorul;</w:t>
      </w:r>
    </w:p>
    <w:p w:rsidR="00C20C58" w:rsidRPr="00A36C34" w:rsidRDefault="00C20C58" w:rsidP="00C20C58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    b) semnează contracte de incubare cu </w:t>
      </w:r>
      <w:proofErr w:type="spellStart"/>
      <w:r w:rsidRPr="00A36C34">
        <w:rPr>
          <w:rFonts w:cstheme="minorHAnsi"/>
          <w:sz w:val="24"/>
          <w:szCs w:val="24"/>
          <w:lang w:val="ro-RO"/>
        </w:rPr>
        <w:t>societăţile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ce urmează a fi incubate;</w:t>
      </w:r>
    </w:p>
    <w:p w:rsidR="006361E9" w:rsidRPr="00A36C34" w:rsidRDefault="00C20C58" w:rsidP="00C20C58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    c) organizează </w:t>
      </w:r>
      <w:proofErr w:type="spellStart"/>
      <w:r w:rsidRPr="00A36C34">
        <w:rPr>
          <w:rFonts w:cstheme="minorHAnsi"/>
          <w:sz w:val="24"/>
          <w:szCs w:val="24"/>
          <w:lang w:val="ro-RO"/>
        </w:rPr>
        <w:t>şi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asigură promovarea locală a incubatorului de afaceri (publicitate, materiale </w:t>
      </w:r>
      <w:proofErr w:type="spellStart"/>
      <w:r w:rsidRPr="00A36C34">
        <w:rPr>
          <w:rFonts w:cstheme="minorHAnsi"/>
          <w:sz w:val="24"/>
          <w:szCs w:val="24"/>
          <w:lang w:val="ro-RO"/>
        </w:rPr>
        <w:t>promoţionale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etc.), în scopul atragerii de </w:t>
      </w:r>
      <w:proofErr w:type="spellStart"/>
      <w:r w:rsidRPr="00A36C34">
        <w:rPr>
          <w:rFonts w:cstheme="minorHAnsi"/>
          <w:sz w:val="24"/>
          <w:szCs w:val="24"/>
          <w:lang w:val="ro-RO"/>
        </w:rPr>
        <w:t>potenţiali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beneficiari ai incubatorului, care vor participa, în maximum două grupe, la cursurile de instruire oferite în această perioadă </w:t>
      </w:r>
      <w:proofErr w:type="spellStart"/>
      <w:r w:rsidRPr="00A36C34">
        <w:rPr>
          <w:rFonts w:cstheme="minorHAnsi"/>
          <w:sz w:val="24"/>
          <w:szCs w:val="24"/>
          <w:lang w:val="ro-RO"/>
        </w:rPr>
        <w:t>şi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din care se vor </w:t>
      </w:r>
      <w:proofErr w:type="spellStart"/>
      <w:r w:rsidRPr="00A36C34">
        <w:rPr>
          <w:rFonts w:cstheme="minorHAnsi"/>
          <w:sz w:val="24"/>
          <w:szCs w:val="24"/>
          <w:lang w:val="ro-RO"/>
        </w:rPr>
        <w:t>selecţiona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beneficiarii ce urmează a fi </w:t>
      </w:r>
      <w:proofErr w:type="spellStart"/>
      <w:r w:rsidRPr="00A36C34">
        <w:rPr>
          <w:rFonts w:cstheme="minorHAnsi"/>
          <w:sz w:val="24"/>
          <w:szCs w:val="24"/>
          <w:lang w:val="ro-RO"/>
        </w:rPr>
        <w:t>incubaţi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(</w:t>
      </w:r>
      <w:proofErr w:type="spellStart"/>
      <w:r w:rsidRPr="00A36C34">
        <w:rPr>
          <w:rFonts w:cstheme="minorHAnsi"/>
          <w:sz w:val="24"/>
          <w:szCs w:val="24"/>
          <w:lang w:val="ro-RO"/>
        </w:rPr>
        <w:t>rezidenţii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incubatorului);</w:t>
      </w:r>
    </w:p>
    <w:p w:rsidR="00C20C58" w:rsidRPr="00A36C34" w:rsidRDefault="00C20C58" w:rsidP="00C20C58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d) prestează </w:t>
      </w:r>
      <w:proofErr w:type="spellStart"/>
      <w:r w:rsidRPr="00A36C34">
        <w:rPr>
          <w:rFonts w:cstheme="minorHAnsi"/>
          <w:sz w:val="24"/>
          <w:szCs w:val="24"/>
          <w:lang w:val="ro-RO"/>
        </w:rPr>
        <w:t>potenţialilor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beneficiari ai incubatorului de afaceri servicii de </w:t>
      </w:r>
      <w:proofErr w:type="spellStart"/>
      <w:r w:rsidRPr="00A36C34">
        <w:rPr>
          <w:rFonts w:cstheme="minorHAnsi"/>
          <w:sz w:val="24"/>
          <w:szCs w:val="24"/>
          <w:lang w:val="ro-RO"/>
        </w:rPr>
        <w:t>asistenţă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în procesul de </w:t>
      </w:r>
      <w:proofErr w:type="spellStart"/>
      <w:r w:rsidRPr="00A36C34">
        <w:rPr>
          <w:rFonts w:cstheme="minorHAnsi"/>
          <w:sz w:val="24"/>
          <w:szCs w:val="24"/>
          <w:lang w:val="ro-RO"/>
        </w:rPr>
        <w:t>preincubare</w:t>
      </w:r>
      <w:proofErr w:type="spellEnd"/>
      <w:r w:rsidRPr="00A36C34">
        <w:rPr>
          <w:rFonts w:cstheme="minorHAnsi"/>
          <w:sz w:val="24"/>
          <w:szCs w:val="24"/>
          <w:lang w:val="ro-RO"/>
        </w:rPr>
        <w:t>;</w:t>
      </w:r>
    </w:p>
    <w:p w:rsidR="00C20C58" w:rsidRPr="00A36C34" w:rsidRDefault="00C20C58" w:rsidP="00C20C58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e) </w:t>
      </w:r>
      <w:proofErr w:type="spellStart"/>
      <w:r w:rsidRPr="00A36C34">
        <w:rPr>
          <w:rFonts w:cstheme="minorHAnsi"/>
          <w:sz w:val="24"/>
          <w:szCs w:val="24"/>
          <w:lang w:val="ro-RO"/>
        </w:rPr>
        <w:t>înfiinţează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Pr="00A36C34">
        <w:rPr>
          <w:rFonts w:cstheme="minorHAnsi"/>
          <w:sz w:val="24"/>
          <w:szCs w:val="24"/>
          <w:lang w:val="ro-RO"/>
        </w:rPr>
        <w:t>şi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asigură </w:t>
      </w:r>
      <w:proofErr w:type="spellStart"/>
      <w:r w:rsidRPr="00A36C34">
        <w:rPr>
          <w:rFonts w:cstheme="minorHAnsi"/>
          <w:sz w:val="24"/>
          <w:szCs w:val="24"/>
          <w:lang w:val="ro-RO"/>
        </w:rPr>
        <w:t>funcţionarea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comisiei de </w:t>
      </w:r>
      <w:proofErr w:type="spellStart"/>
      <w:r w:rsidRPr="00A36C34">
        <w:rPr>
          <w:rFonts w:cstheme="minorHAnsi"/>
          <w:sz w:val="24"/>
          <w:szCs w:val="24"/>
          <w:lang w:val="ro-RO"/>
        </w:rPr>
        <w:t>selecţie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a </w:t>
      </w:r>
      <w:proofErr w:type="spellStart"/>
      <w:r w:rsidRPr="00A36C34">
        <w:rPr>
          <w:rFonts w:cstheme="minorHAnsi"/>
          <w:sz w:val="24"/>
          <w:szCs w:val="24"/>
          <w:lang w:val="ro-RO"/>
        </w:rPr>
        <w:t>societăţilor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ce urmează a fi incubate;</w:t>
      </w:r>
    </w:p>
    <w:p w:rsidR="00C20C58" w:rsidRPr="00A36C34" w:rsidRDefault="00C20C58" w:rsidP="00C20C58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f) prestează servicii de </w:t>
      </w:r>
      <w:proofErr w:type="spellStart"/>
      <w:r w:rsidRPr="00A36C34">
        <w:rPr>
          <w:rFonts w:cstheme="minorHAnsi"/>
          <w:sz w:val="24"/>
          <w:szCs w:val="24"/>
          <w:lang w:val="ro-RO"/>
        </w:rPr>
        <w:t>consultanţă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specializată, la cererea firmelor incubate;</w:t>
      </w:r>
    </w:p>
    <w:p w:rsidR="00C20C58" w:rsidRPr="00A36C34" w:rsidRDefault="00C20C58" w:rsidP="00C20C58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lastRenderedPageBreak/>
        <w:t xml:space="preserve">g) cu aprobarea prealabilă a fondatorului, organizează minimum 5 evenimente pe an, relevante pentru </w:t>
      </w:r>
      <w:proofErr w:type="spellStart"/>
      <w:r w:rsidRPr="00A36C34">
        <w:rPr>
          <w:rFonts w:cstheme="minorHAnsi"/>
          <w:sz w:val="24"/>
          <w:szCs w:val="24"/>
          <w:lang w:val="ro-RO"/>
        </w:rPr>
        <w:t>creşterea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Pr="00A36C34">
        <w:rPr>
          <w:rFonts w:cstheme="minorHAnsi"/>
          <w:sz w:val="24"/>
          <w:szCs w:val="24"/>
          <w:lang w:val="ro-RO"/>
        </w:rPr>
        <w:t>vizibilităţii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firmelor incubate </w:t>
      </w:r>
      <w:proofErr w:type="spellStart"/>
      <w:r w:rsidRPr="00A36C34">
        <w:rPr>
          <w:rFonts w:cstheme="minorHAnsi"/>
          <w:sz w:val="24"/>
          <w:szCs w:val="24"/>
          <w:lang w:val="ro-RO"/>
        </w:rPr>
        <w:t>şi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a incubatorului de afaceri;</w:t>
      </w:r>
    </w:p>
    <w:p w:rsidR="00C20C58" w:rsidRPr="00A36C34" w:rsidRDefault="00C20C58" w:rsidP="00C20C58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h) asigură utilizarea optimă </w:t>
      </w:r>
      <w:proofErr w:type="spellStart"/>
      <w:r w:rsidRPr="00A36C34">
        <w:rPr>
          <w:rFonts w:cstheme="minorHAnsi"/>
          <w:sz w:val="24"/>
          <w:szCs w:val="24"/>
          <w:lang w:val="ro-RO"/>
        </w:rPr>
        <w:t>şi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în conformitate cu scopul incubatorului de afaceri a </w:t>
      </w:r>
      <w:proofErr w:type="spellStart"/>
      <w:r w:rsidRPr="00A36C34">
        <w:rPr>
          <w:rFonts w:cstheme="minorHAnsi"/>
          <w:sz w:val="24"/>
          <w:szCs w:val="24"/>
          <w:lang w:val="ro-RO"/>
        </w:rPr>
        <w:t>spaţiilor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Pr="00A36C34">
        <w:rPr>
          <w:rFonts w:cstheme="minorHAnsi"/>
          <w:sz w:val="24"/>
          <w:szCs w:val="24"/>
          <w:lang w:val="ro-RO"/>
        </w:rPr>
        <w:t>şi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a mijloacelor fixe aflate în dotarea acestuia;</w:t>
      </w:r>
    </w:p>
    <w:p w:rsidR="00C20C58" w:rsidRPr="00A36C34" w:rsidRDefault="00C20C58" w:rsidP="00C20C58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i) asigură încheierea unui contract de asigurare a clădirii, a mobilierului </w:t>
      </w:r>
      <w:proofErr w:type="spellStart"/>
      <w:r w:rsidRPr="00A36C34">
        <w:rPr>
          <w:rFonts w:cstheme="minorHAnsi"/>
          <w:sz w:val="24"/>
          <w:szCs w:val="24"/>
          <w:lang w:val="ro-RO"/>
        </w:rPr>
        <w:t>şi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a echipamentelor IT&amp;C puse la </w:t>
      </w:r>
      <w:proofErr w:type="spellStart"/>
      <w:r w:rsidRPr="00A36C34">
        <w:rPr>
          <w:rFonts w:cstheme="minorHAnsi"/>
          <w:sz w:val="24"/>
          <w:szCs w:val="24"/>
          <w:lang w:val="ro-RO"/>
        </w:rPr>
        <w:t>dispoziţie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de către fondator, a cărui contravaloare va fi repartizată pe parcursul anului în taxa de administrare percepută firmelor incubate;</w:t>
      </w:r>
    </w:p>
    <w:p w:rsidR="00C20C58" w:rsidRPr="00A36C34" w:rsidRDefault="00C20C58" w:rsidP="00C20C58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j) elaborează anual rapoarte privind stadiul de realizare a obiectivelor </w:t>
      </w:r>
      <w:proofErr w:type="spellStart"/>
      <w:r w:rsidRPr="00A36C34">
        <w:rPr>
          <w:rFonts w:cstheme="minorHAnsi"/>
          <w:sz w:val="24"/>
          <w:szCs w:val="24"/>
          <w:lang w:val="ro-RO"/>
        </w:rPr>
        <w:t>şi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rapoarte financiare, pe care le înaintează către fondator;</w:t>
      </w:r>
    </w:p>
    <w:p w:rsidR="00C20C58" w:rsidRPr="00A36C34" w:rsidRDefault="00C20C58" w:rsidP="00C20C58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k) asigură monitorizarea </w:t>
      </w:r>
      <w:proofErr w:type="spellStart"/>
      <w:r w:rsidRPr="00A36C34">
        <w:rPr>
          <w:rFonts w:cstheme="minorHAnsi"/>
          <w:sz w:val="24"/>
          <w:szCs w:val="24"/>
          <w:lang w:val="ro-RO"/>
        </w:rPr>
        <w:t>activităţii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beneficiarilor incubatorului de afaceri pe toată perioada contractului </w:t>
      </w:r>
      <w:proofErr w:type="spellStart"/>
      <w:r w:rsidRPr="00A36C34">
        <w:rPr>
          <w:rFonts w:cstheme="minorHAnsi"/>
          <w:sz w:val="24"/>
          <w:szCs w:val="24"/>
          <w:lang w:val="ro-RO"/>
        </w:rPr>
        <w:t>şi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transmite către fondator rapoarte privind activitatea firmelor incubate;</w:t>
      </w:r>
    </w:p>
    <w:p w:rsidR="00C20C58" w:rsidRPr="00A36C34" w:rsidRDefault="00C20C58" w:rsidP="00C20C58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l) informează fondatorul despre </w:t>
      </w:r>
      <w:proofErr w:type="spellStart"/>
      <w:r w:rsidRPr="00A36C34">
        <w:rPr>
          <w:rFonts w:cstheme="minorHAnsi"/>
          <w:sz w:val="24"/>
          <w:szCs w:val="24"/>
          <w:lang w:val="ro-RO"/>
        </w:rPr>
        <w:t>activităţile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organizate, serviciile </w:t>
      </w:r>
      <w:proofErr w:type="spellStart"/>
      <w:r w:rsidRPr="00A36C34">
        <w:rPr>
          <w:rFonts w:cstheme="minorHAnsi"/>
          <w:sz w:val="24"/>
          <w:szCs w:val="24"/>
          <w:lang w:val="ro-RO"/>
        </w:rPr>
        <w:t>şi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cheltuielile efectuate, pune la </w:t>
      </w:r>
      <w:proofErr w:type="spellStart"/>
      <w:r w:rsidRPr="00A36C34">
        <w:rPr>
          <w:rFonts w:cstheme="minorHAnsi"/>
          <w:sz w:val="24"/>
          <w:szCs w:val="24"/>
          <w:lang w:val="ro-RO"/>
        </w:rPr>
        <w:t>dispoziţia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acestuia documente justificative, în vederea verificării acestora la sediul incubatorului de către fondator;</w:t>
      </w:r>
    </w:p>
    <w:p w:rsidR="00C20C58" w:rsidRPr="00A36C34" w:rsidRDefault="00C20C58" w:rsidP="00C20C58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m) verifică efectuarea cheltuielilor </w:t>
      </w:r>
      <w:proofErr w:type="spellStart"/>
      <w:r w:rsidRPr="00A36C34">
        <w:rPr>
          <w:rFonts w:cstheme="minorHAnsi"/>
          <w:sz w:val="24"/>
          <w:szCs w:val="24"/>
          <w:lang w:val="ro-RO"/>
        </w:rPr>
        <w:t>şi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Pr="00A36C34">
        <w:rPr>
          <w:rFonts w:cstheme="minorHAnsi"/>
          <w:sz w:val="24"/>
          <w:szCs w:val="24"/>
          <w:lang w:val="ro-RO"/>
        </w:rPr>
        <w:t>existenţa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/corectitudinea documentelor justificative prezentate de către firmele incubate pentru justificarea cheltuielilor </w:t>
      </w:r>
      <w:proofErr w:type="spellStart"/>
      <w:r w:rsidRPr="00A36C34">
        <w:rPr>
          <w:rFonts w:cstheme="minorHAnsi"/>
          <w:sz w:val="24"/>
          <w:szCs w:val="24"/>
          <w:lang w:val="ro-RO"/>
        </w:rPr>
        <w:t>menţionate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mai sus, transmite aceste documente justificative către fondator, recuperează pe cale amiabilă sumele necheltuite </w:t>
      </w:r>
      <w:proofErr w:type="spellStart"/>
      <w:r w:rsidRPr="00A36C34">
        <w:rPr>
          <w:rFonts w:cstheme="minorHAnsi"/>
          <w:sz w:val="24"/>
          <w:szCs w:val="24"/>
          <w:lang w:val="ro-RO"/>
        </w:rPr>
        <w:t>şi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pe cele cheltuite necorespunzător </w:t>
      </w:r>
      <w:proofErr w:type="spellStart"/>
      <w:r w:rsidRPr="00A36C34">
        <w:rPr>
          <w:rFonts w:cstheme="minorHAnsi"/>
          <w:sz w:val="24"/>
          <w:szCs w:val="24"/>
          <w:lang w:val="ro-RO"/>
        </w:rPr>
        <w:t>şi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informează fondatorul asupra procesului de recuperare </w:t>
      </w:r>
      <w:proofErr w:type="spellStart"/>
      <w:r w:rsidRPr="00A36C34">
        <w:rPr>
          <w:rFonts w:cstheme="minorHAnsi"/>
          <w:sz w:val="24"/>
          <w:szCs w:val="24"/>
          <w:lang w:val="ro-RO"/>
        </w:rPr>
        <w:t>şi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asupra oricăror aspecte neconforme sesizate în legătură cu justificarea cheltuielilor </w:t>
      </w:r>
      <w:proofErr w:type="spellStart"/>
      <w:r w:rsidRPr="00A36C34">
        <w:rPr>
          <w:rFonts w:cstheme="minorHAnsi"/>
          <w:sz w:val="24"/>
          <w:szCs w:val="24"/>
          <w:lang w:val="ro-RO"/>
        </w:rPr>
        <w:t>menţionate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mai sus;</w:t>
      </w:r>
    </w:p>
    <w:p w:rsidR="00C20C58" w:rsidRPr="00A36C34" w:rsidRDefault="00C20C58" w:rsidP="00C20C58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n) asigură serviciile necesare pentru buna </w:t>
      </w:r>
      <w:proofErr w:type="spellStart"/>
      <w:r w:rsidRPr="00A36C34">
        <w:rPr>
          <w:rFonts w:cstheme="minorHAnsi"/>
          <w:sz w:val="24"/>
          <w:szCs w:val="24"/>
          <w:lang w:val="ro-RO"/>
        </w:rPr>
        <w:t>funcţionare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a incubatorului de afaceri;</w:t>
      </w:r>
    </w:p>
    <w:p w:rsidR="00C20C58" w:rsidRPr="00A36C34" w:rsidRDefault="00C20C58" w:rsidP="00C20C58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o) asigură atragerea de operatori economici ca </w:t>
      </w:r>
      <w:proofErr w:type="spellStart"/>
      <w:r w:rsidRPr="00A36C34">
        <w:rPr>
          <w:rFonts w:cstheme="minorHAnsi"/>
          <w:sz w:val="24"/>
          <w:szCs w:val="24"/>
          <w:lang w:val="ro-RO"/>
        </w:rPr>
        <w:t>rezidenţi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ai incubatorului de afaceri;</w:t>
      </w:r>
    </w:p>
    <w:p w:rsidR="00C20C58" w:rsidRPr="00A36C34" w:rsidRDefault="00C20C58" w:rsidP="00C20C58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p) elaborează planul de dezvoltare a incubatorului de afaceri în </w:t>
      </w:r>
      <w:proofErr w:type="spellStart"/>
      <w:r w:rsidRPr="00A36C34">
        <w:rPr>
          <w:rFonts w:cstheme="minorHAnsi"/>
          <w:sz w:val="24"/>
          <w:szCs w:val="24"/>
          <w:lang w:val="ro-RO"/>
        </w:rPr>
        <w:t>concordanţă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cu strategiile de dezvoltare a domeniilor vizate, pe care îl supune spre aprobare fondatorului;</w:t>
      </w:r>
    </w:p>
    <w:p w:rsidR="00C20C58" w:rsidRPr="00A36C34" w:rsidRDefault="00C20C58" w:rsidP="00C20C58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q) elaborează regulamentul privind </w:t>
      </w:r>
      <w:proofErr w:type="spellStart"/>
      <w:r w:rsidRPr="00A36C34">
        <w:rPr>
          <w:rFonts w:cstheme="minorHAnsi"/>
          <w:sz w:val="24"/>
          <w:szCs w:val="24"/>
          <w:lang w:val="ro-RO"/>
        </w:rPr>
        <w:t>funcţionarea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incubatorului de afaceri conform art. 13 din Legea nr. 102/2016 privind incubatoarele de afaceri;</w:t>
      </w:r>
    </w:p>
    <w:p w:rsidR="00C20C58" w:rsidRPr="00A36C34" w:rsidRDefault="00C20C58" w:rsidP="00C20C58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r) monitorizează întreprinderile incubate </w:t>
      </w:r>
      <w:proofErr w:type="spellStart"/>
      <w:r w:rsidRPr="00A36C34">
        <w:rPr>
          <w:rFonts w:cstheme="minorHAnsi"/>
          <w:sz w:val="24"/>
          <w:szCs w:val="24"/>
          <w:lang w:val="ro-RO"/>
        </w:rPr>
        <w:t>şi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pe cele aflate în faza de </w:t>
      </w:r>
      <w:proofErr w:type="spellStart"/>
      <w:r w:rsidRPr="00A36C34">
        <w:rPr>
          <w:rFonts w:cstheme="minorHAnsi"/>
          <w:sz w:val="24"/>
          <w:szCs w:val="24"/>
          <w:lang w:val="ro-RO"/>
        </w:rPr>
        <w:t>postincubare</w:t>
      </w:r>
      <w:proofErr w:type="spellEnd"/>
      <w:r w:rsidRPr="00A36C34">
        <w:rPr>
          <w:rFonts w:cstheme="minorHAnsi"/>
          <w:sz w:val="24"/>
          <w:szCs w:val="24"/>
          <w:lang w:val="ro-RO"/>
        </w:rPr>
        <w:t>;</w:t>
      </w:r>
    </w:p>
    <w:p w:rsidR="00C20C58" w:rsidRPr="00A36C34" w:rsidRDefault="00C20C58" w:rsidP="00C20C58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lastRenderedPageBreak/>
        <w:t xml:space="preserve">s) derulează </w:t>
      </w:r>
      <w:proofErr w:type="spellStart"/>
      <w:r w:rsidRPr="00A36C34">
        <w:rPr>
          <w:rFonts w:cstheme="minorHAnsi"/>
          <w:sz w:val="24"/>
          <w:szCs w:val="24"/>
          <w:lang w:val="ro-RO"/>
        </w:rPr>
        <w:t>activităţile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de promovare </w:t>
      </w:r>
      <w:proofErr w:type="spellStart"/>
      <w:r w:rsidRPr="00A36C34">
        <w:rPr>
          <w:rFonts w:cstheme="minorHAnsi"/>
          <w:sz w:val="24"/>
          <w:szCs w:val="24"/>
          <w:lang w:val="ro-RO"/>
        </w:rPr>
        <w:t>şi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de atragere a </w:t>
      </w:r>
      <w:proofErr w:type="spellStart"/>
      <w:r w:rsidRPr="00A36C34">
        <w:rPr>
          <w:rFonts w:cstheme="minorHAnsi"/>
          <w:sz w:val="24"/>
          <w:szCs w:val="24"/>
          <w:lang w:val="ro-RO"/>
        </w:rPr>
        <w:t>potenţialilor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Pr="00A36C34">
        <w:rPr>
          <w:rFonts w:cstheme="minorHAnsi"/>
          <w:sz w:val="24"/>
          <w:szCs w:val="24"/>
          <w:lang w:val="ro-RO"/>
        </w:rPr>
        <w:t>rezidenţi</w:t>
      </w:r>
      <w:proofErr w:type="spellEnd"/>
      <w:r w:rsidRPr="00A36C34">
        <w:rPr>
          <w:rFonts w:cstheme="minorHAnsi"/>
          <w:sz w:val="24"/>
          <w:szCs w:val="24"/>
          <w:lang w:val="ro-RO"/>
        </w:rPr>
        <w:t>;</w:t>
      </w:r>
    </w:p>
    <w:p w:rsidR="00C20C58" w:rsidRPr="00A36C34" w:rsidRDefault="00C20C58" w:rsidP="00C20C58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t) elaborează </w:t>
      </w:r>
      <w:proofErr w:type="spellStart"/>
      <w:r w:rsidRPr="00A36C34">
        <w:rPr>
          <w:rFonts w:cstheme="minorHAnsi"/>
          <w:sz w:val="24"/>
          <w:szCs w:val="24"/>
          <w:lang w:val="ro-RO"/>
        </w:rPr>
        <w:t>şi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prezintă fondatorului raportul de activitate anual, până la data de 30 martie a anului următor;</w:t>
      </w:r>
    </w:p>
    <w:p w:rsidR="00C20C58" w:rsidRPr="00A36C34" w:rsidRDefault="00C20C58" w:rsidP="00C20C58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u) se asigură că a fost atins numărul minim de firme incubate, monitorizează </w:t>
      </w:r>
      <w:proofErr w:type="spellStart"/>
      <w:r w:rsidRPr="00A36C34">
        <w:rPr>
          <w:rFonts w:cstheme="minorHAnsi"/>
          <w:sz w:val="24"/>
          <w:szCs w:val="24"/>
          <w:lang w:val="ro-RO"/>
        </w:rPr>
        <w:t>şi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raportează anual, până la 30 martie, către fondator </w:t>
      </w:r>
      <w:proofErr w:type="spellStart"/>
      <w:r w:rsidRPr="00A36C34">
        <w:rPr>
          <w:rFonts w:cstheme="minorHAnsi"/>
          <w:sz w:val="24"/>
          <w:szCs w:val="24"/>
          <w:lang w:val="ro-RO"/>
        </w:rPr>
        <w:t>situaţia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anului anterior privind:</w:t>
      </w:r>
    </w:p>
    <w:p w:rsidR="00C20C58" w:rsidRPr="00A36C34" w:rsidRDefault="00C20C58" w:rsidP="00C20C58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    - numărul de contracte/parteneriate încheiate de firmele incubate cu alte </w:t>
      </w:r>
      <w:proofErr w:type="spellStart"/>
      <w:r w:rsidRPr="00A36C34">
        <w:rPr>
          <w:rFonts w:cstheme="minorHAnsi"/>
          <w:sz w:val="24"/>
          <w:szCs w:val="24"/>
          <w:lang w:val="ro-RO"/>
        </w:rPr>
        <w:t>societăţi</w:t>
      </w:r>
      <w:proofErr w:type="spellEnd"/>
      <w:r w:rsidRPr="00A36C34">
        <w:rPr>
          <w:rFonts w:cstheme="minorHAnsi"/>
          <w:sz w:val="24"/>
          <w:szCs w:val="24"/>
          <w:lang w:val="ro-RO"/>
        </w:rPr>
        <w:t>/</w:t>
      </w:r>
      <w:proofErr w:type="spellStart"/>
      <w:r w:rsidRPr="00A36C34">
        <w:rPr>
          <w:rFonts w:cstheme="minorHAnsi"/>
          <w:sz w:val="24"/>
          <w:szCs w:val="24"/>
          <w:lang w:val="ro-RO"/>
        </w:rPr>
        <w:t>universităţi</w:t>
      </w:r>
      <w:proofErr w:type="spellEnd"/>
      <w:r w:rsidRPr="00A36C34">
        <w:rPr>
          <w:rFonts w:cstheme="minorHAnsi"/>
          <w:sz w:val="24"/>
          <w:szCs w:val="24"/>
          <w:lang w:val="ro-RO"/>
        </w:rPr>
        <w:t>/institute de cercetare/</w:t>
      </w:r>
      <w:proofErr w:type="spellStart"/>
      <w:r w:rsidRPr="00A36C34">
        <w:rPr>
          <w:rFonts w:cstheme="minorHAnsi"/>
          <w:sz w:val="24"/>
          <w:szCs w:val="24"/>
          <w:lang w:val="ro-RO"/>
        </w:rPr>
        <w:t>autorităţi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publice;</w:t>
      </w:r>
    </w:p>
    <w:p w:rsidR="00C20C58" w:rsidRPr="00A36C34" w:rsidRDefault="00C20C58" w:rsidP="00C20C58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    - </w:t>
      </w:r>
      <w:proofErr w:type="spellStart"/>
      <w:r w:rsidRPr="00A36C34">
        <w:rPr>
          <w:rFonts w:cstheme="minorHAnsi"/>
          <w:sz w:val="24"/>
          <w:szCs w:val="24"/>
          <w:lang w:val="ro-RO"/>
        </w:rPr>
        <w:t>creşterea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cifrei de afaceri, a profitului firmelor incubate, a numărului de locuri de muncă create de acestea;</w:t>
      </w:r>
    </w:p>
    <w:p w:rsidR="006361E9" w:rsidRPr="00A36C34" w:rsidRDefault="00C20C58" w:rsidP="00C20C58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v) </w:t>
      </w:r>
      <w:proofErr w:type="spellStart"/>
      <w:r w:rsidRPr="00A36C34">
        <w:rPr>
          <w:rFonts w:cstheme="minorHAnsi"/>
          <w:sz w:val="24"/>
          <w:szCs w:val="24"/>
          <w:lang w:val="ro-RO"/>
        </w:rPr>
        <w:t>stabileşte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Pr="00A36C34">
        <w:rPr>
          <w:rFonts w:cstheme="minorHAnsi"/>
          <w:sz w:val="24"/>
          <w:szCs w:val="24"/>
          <w:lang w:val="ro-RO"/>
        </w:rPr>
        <w:t>condiţiile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în care </w:t>
      </w:r>
      <w:proofErr w:type="spellStart"/>
      <w:r w:rsidRPr="00A36C34">
        <w:rPr>
          <w:rFonts w:cstheme="minorHAnsi"/>
          <w:sz w:val="24"/>
          <w:szCs w:val="24"/>
          <w:lang w:val="ro-RO"/>
        </w:rPr>
        <w:t>rezidenţii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Pr="00A36C34">
        <w:rPr>
          <w:rFonts w:cstheme="minorHAnsi"/>
          <w:sz w:val="24"/>
          <w:szCs w:val="24"/>
          <w:lang w:val="ro-RO"/>
        </w:rPr>
        <w:t>incubaţi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părăsesc incubatorul</w:t>
      </w:r>
    </w:p>
    <w:p w:rsidR="00597644" w:rsidRPr="00A36C34" w:rsidRDefault="00597644" w:rsidP="006361E9">
      <w:pPr>
        <w:spacing w:line="360" w:lineRule="auto"/>
        <w:jc w:val="both"/>
        <w:rPr>
          <w:rFonts w:cstheme="minorHAnsi"/>
          <w:b/>
          <w:sz w:val="24"/>
          <w:szCs w:val="24"/>
          <w:lang w:val="ro-RO"/>
        </w:rPr>
      </w:pPr>
    </w:p>
    <w:p w:rsidR="006361E9" w:rsidRPr="00A36C34" w:rsidRDefault="001F1D5A" w:rsidP="006361E9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b/>
          <w:sz w:val="24"/>
          <w:szCs w:val="24"/>
          <w:lang w:val="ro-RO"/>
        </w:rPr>
        <w:t>Art. 10</w:t>
      </w:r>
      <w:r w:rsidRPr="00A36C34">
        <w:rPr>
          <w:rFonts w:cstheme="minorHAnsi"/>
          <w:sz w:val="24"/>
          <w:szCs w:val="24"/>
          <w:lang w:val="ro-RO"/>
        </w:rPr>
        <w:t xml:space="preserve">. Fondatorul are dreptul de a verifica cheltuielile efectuate de administratorul incubatorului, precum </w:t>
      </w:r>
      <w:proofErr w:type="spellStart"/>
      <w:r w:rsidRPr="00A36C34">
        <w:rPr>
          <w:rFonts w:cstheme="minorHAnsi"/>
          <w:sz w:val="24"/>
          <w:szCs w:val="24"/>
          <w:lang w:val="ro-RO"/>
        </w:rPr>
        <w:t>şi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de a recupera de la acesta sumele cheltuite fără documente justificative legale.</w:t>
      </w:r>
    </w:p>
    <w:p w:rsidR="00597644" w:rsidRPr="00A36C34" w:rsidRDefault="00597644" w:rsidP="007C52FD">
      <w:pPr>
        <w:spacing w:line="360" w:lineRule="auto"/>
        <w:jc w:val="both"/>
        <w:rPr>
          <w:rFonts w:cstheme="minorHAnsi"/>
          <w:b/>
          <w:sz w:val="24"/>
          <w:szCs w:val="24"/>
          <w:lang w:val="ro-RO"/>
        </w:rPr>
      </w:pPr>
    </w:p>
    <w:p w:rsidR="007C52FD" w:rsidRPr="00A36C34" w:rsidRDefault="007C52FD" w:rsidP="007C52FD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b/>
          <w:sz w:val="24"/>
          <w:szCs w:val="24"/>
          <w:lang w:val="ro-RO"/>
        </w:rPr>
        <w:t>Art. 11.</w:t>
      </w:r>
      <w:r w:rsidRPr="00A36C34">
        <w:rPr>
          <w:rFonts w:cstheme="minorHAnsi"/>
          <w:sz w:val="24"/>
          <w:szCs w:val="24"/>
          <w:lang w:val="ro-RO"/>
        </w:rPr>
        <w:t xml:space="preserve">  </w:t>
      </w:r>
      <w:proofErr w:type="spellStart"/>
      <w:r w:rsidRPr="00A36C34">
        <w:rPr>
          <w:rFonts w:cstheme="minorHAnsi"/>
          <w:sz w:val="24"/>
          <w:szCs w:val="24"/>
          <w:lang w:val="ro-RO"/>
        </w:rPr>
        <w:t>Obligatiile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administratorului incubatorului de afaceri </w:t>
      </w:r>
    </w:p>
    <w:p w:rsidR="007C52FD" w:rsidRPr="00A36C34" w:rsidRDefault="007C52FD" w:rsidP="007C52FD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Administratorul incubatorului de afaceri are </w:t>
      </w:r>
      <w:proofErr w:type="spellStart"/>
      <w:r w:rsidRPr="00A36C34">
        <w:rPr>
          <w:rFonts w:cstheme="minorHAnsi"/>
          <w:sz w:val="24"/>
          <w:szCs w:val="24"/>
          <w:lang w:val="ro-RO"/>
        </w:rPr>
        <w:t>urmatoarele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Pr="00A36C34">
        <w:rPr>
          <w:rFonts w:cstheme="minorHAnsi"/>
          <w:sz w:val="24"/>
          <w:szCs w:val="24"/>
          <w:lang w:val="ro-RO"/>
        </w:rPr>
        <w:t>obligatii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: </w:t>
      </w:r>
    </w:p>
    <w:p w:rsidR="007C52FD" w:rsidRPr="00A36C34" w:rsidRDefault="007C52FD" w:rsidP="007C52FD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a) asigura serviciile necesare pentru buna </w:t>
      </w:r>
      <w:proofErr w:type="spellStart"/>
      <w:r w:rsidRPr="00A36C34">
        <w:rPr>
          <w:rFonts w:cstheme="minorHAnsi"/>
          <w:sz w:val="24"/>
          <w:szCs w:val="24"/>
          <w:lang w:val="ro-RO"/>
        </w:rPr>
        <w:t>functionare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a incubatorului de afaceri; </w:t>
      </w:r>
    </w:p>
    <w:p w:rsidR="007C52FD" w:rsidRPr="00A36C34" w:rsidRDefault="007C52FD" w:rsidP="007C52FD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b) asigura atragerea de operatori economici ca </w:t>
      </w:r>
      <w:proofErr w:type="spellStart"/>
      <w:r w:rsidRPr="00A36C34">
        <w:rPr>
          <w:rFonts w:cstheme="minorHAnsi"/>
          <w:sz w:val="24"/>
          <w:szCs w:val="24"/>
          <w:lang w:val="ro-RO"/>
        </w:rPr>
        <w:t>rezidenti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ai incubatorului de afaceri; </w:t>
      </w:r>
    </w:p>
    <w:p w:rsidR="007C52FD" w:rsidRPr="00A36C34" w:rsidRDefault="007C52FD" w:rsidP="007C52FD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c) </w:t>
      </w:r>
      <w:proofErr w:type="spellStart"/>
      <w:r w:rsidRPr="00A36C34">
        <w:rPr>
          <w:rFonts w:cstheme="minorHAnsi"/>
          <w:sz w:val="24"/>
          <w:szCs w:val="24"/>
          <w:lang w:val="ro-RO"/>
        </w:rPr>
        <w:t>elaboreaza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planul de dezvoltare a incubatorului de afaceri in concordanta cu strategiile de dezvoltare a domeniilor vizate, pe care </w:t>
      </w:r>
      <w:proofErr w:type="spellStart"/>
      <w:r w:rsidRPr="00A36C34">
        <w:rPr>
          <w:rFonts w:cstheme="minorHAnsi"/>
          <w:sz w:val="24"/>
          <w:szCs w:val="24"/>
          <w:lang w:val="ro-RO"/>
        </w:rPr>
        <w:t>il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supune spre aprobare fondatorului; </w:t>
      </w:r>
    </w:p>
    <w:p w:rsidR="007C52FD" w:rsidRPr="00A36C34" w:rsidRDefault="007C52FD" w:rsidP="007C52FD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d) </w:t>
      </w:r>
      <w:proofErr w:type="spellStart"/>
      <w:r w:rsidRPr="00A36C34">
        <w:rPr>
          <w:rFonts w:cstheme="minorHAnsi"/>
          <w:sz w:val="24"/>
          <w:szCs w:val="24"/>
          <w:lang w:val="ro-RO"/>
        </w:rPr>
        <w:t>elaboreaza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regulamentul privind </w:t>
      </w:r>
      <w:proofErr w:type="spellStart"/>
      <w:r w:rsidRPr="00A36C34">
        <w:rPr>
          <w:rFonts w:cstheme="minorHAnsi"/>
          <w:sz w:val="24"/>
          <w:szCs w:val="24"/>
          <w:lang w:val="ro-RO"/>
        </w:rPr>
        <w:t>functionarea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incubatorului de afaceri conform art. 13; </w:t>
      </w:r>
    </w:p>
    <w:p w:rsidR="007C52FD" w:rsidRPr="00A36C34" w:rsidRDefault="007C52FD" w:rsidP="007C52FD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e) </w:t>
      </w:r>
      <w:proofErr w:type="spellStart"/>
      <w:r w:rsidRPr="00A36C34">
        <w:rPr>
          <w:rFonts w:cstheme="minorHAnsi"/>
          <w:sz w:val="24"/>
          <w:szCs w:val="24"/>
          <w:lang w:val="ro-RO"/>
        </w:rPr>
        <w:t>monitorizeaza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Pr="00A36C34">
        <w:rPr>
          <w:rFonts w:cstheme="minorHAnsi"/>
          <w:sz w:val="24"/>
          <w:szCs w:val="24"/>
          <w:lang w:val="ro-RO"/>
        </w:rPr>
        <w:t>intreprinderile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incubate si pe cele aflate in faza de </w:t>
      </w:r>
      <w:proofErr w:type="spellStart"/>
      <w:r w:rsidRPr="00A36C34">
        <w:rPr>
          <w:rFonts w:cstheme="minorHAnsi"/>
          <w:sz w:val="24"/>
          <w:szCs w:val="24"/>
          <w:lang w:val="ro-RO"/>
        </w:rPr>
        <w:t>postincubare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; </w:t>
      </w:r>
    </w:p>
    <w:p w:rsidR="007C52FD" w:rsidRPr="00A36C34" w:rsidRDefault="007C52FD" w:rsidP="007C52FD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f) </w:t>
      </w:r>
      <w:proofErr w:type="spellStart"/>
      <w:r w:rsidRPr="00A36C34">
        <w:rPr>
          <w:rFonts w:cstheme="minorHAnsi"/>
          <w:sz w:val="24"/>
          <w:szCs w:val="24"/>
          <w:lang w:val="ro-RO"/>
        </w:rPr>
        <w:t>deruleaza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Pr="00A36C34">
        <w:rPr>
          <w:rFonts w:cstheme="minorHAnsi"/>
          <w:sz w:val="24"/>
          <w:szCs w:val="24"/>
          <w:lang w:val="ro-RO"/>
        </w:rPr>
        <w:t>activitatile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de promovare si atragere a </w:t>
      </w:r>
      <w:proofErr w:type="spellStart"/>
      <w:r w:rsidRPr="00A36C34">
        <w:rPr>
          <w:rFonts w:cstheme="minorHAnsi"/>
          <w:sz w:val="24"/>
          <w:szCs w:val="24"/>
          <w:lang w:val="ro-RO"/>
        </w:rPr>
        <w:t>potentialilor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Pr="00A36C34">
        <w:rPr>
          <w:rFonts w:cstheme="minorHAnsi"/>
          <w:sz w:val="24"/>
          <w:szCs w:val="24"/>
          <w:lang w:val="ro-RO"/>
        </w:rPr>
        <w:t>rezidenti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; </w:t>
      </w:r>
    </w:p>
    <w:p w:rsidR="007C52FD" w:rsidRPr="00A36C34" w:rsidRDefault="007C52FD" w:rsidP="007C52FD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lastRenderedPageBreak/>
        <w:t xml:space="preserve">g) </w:t>
      </w:r>
      <w:proofErr w:type="spellStart"/>
      <w:r w:rsidRPr="00A36C34">
        <w:rPr>
          <w:rFonts w:cstheme="minorHAnsi"/>
          <w:sz w:val="24"/>
          <w:szCs w:val="24"/>
          <w:lang w:val="ro-RO"/>
        </w:rPr>
        <w:t>elaboreaza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raportul de activitate anual, pana la data de 30 martie a anului </w:t>
      </w:r>
      <w:proofErr w:type="spellStart"/>
      <w:r w:rsidRPr="00A36C34">
        <w:rPr>
          <w:rFonts w:cstheme="minorHAnsi"/>
          <w:sz w:val="24"/>
          <w:szCs w:val="24"/>
          <w:lang w:val="ro-RO"/>
        </w:rPr>
        <w:t>urmator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, pe care </w:t>
      </w:r>
      <w:proofErr w:type="spellStart"/>
      <w:r w:rsidRPr="00A36C34">
        <w:rPr>
          <w:rFonts w:cstheme="minorHAnsi"/>
          <w:sz w:val="24"/>
          <w:szCs w:val="24"/>
          <w:lang w:val="ro-RO"/>
        </w:rPr>
        <w:t>il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trimite fondatorului. </w:t>
      </w:r>
    </w:p>
    <w:p w:rsidR="007C52FD" w:rsidRPr="00A36C34" w:rsidRDefault="007C52FD" w:rsidP="007C52FD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</w:p>
    <w:p w:rsidR="007C52FD" w:rsidRPr="00A36C34" w:rsidRDefault="007C52FD" w:rsidP="007C52FD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b/>
          <w:sz w:val="24"/>
          <w:szCs w:val="24"/>
          <w:lang w:val="ro-RO"/>
        </w:rPr>
        <w:t>Art. 12.</w:t>
      </w:r>
      <w:r w:rsidRPr="00A36C34">
        <w:rPr>
          <w:rFonts w:cstheme="minorHAnsi"/>
          <w:sz w:val="24"/>
          <w:szCs w:val="24"/>
          <w:lang w:val="ro-RO"/>
        </w:rPr>
        <w:t xml:space="preserve"> Tipuri de servicii oferite de administratorul incubatorului de afaceri </w:t>
      </w:r>
    </w:p>
    <w:p w:rsidR="007C52FD" w:rsidRPr="00A36C34" w:rsidRDefault="007C52FD" w:rsidP="007C52FD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(1) Serviciile oferite de administratorul incubatorului de afaceri sunt: </w:t>
      </w:r>
    </w:p>
    <w:p w:rsidR="007C52FD" w:rsidRPr="00A36C34" w:rsidRDefault="007C52FD" w:rsidP="007C52FD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a) servicii oferite </w:t>
      </w:r>
      <w:proofErr w:type="spellStart"/>
      <w:r w:rsidRPr="00A36C34">
        <w:rPr>
          <w:rFonts w:cstheme="minorHAnsi"/>
          <w:sz w:val="24"/>
          <w:szCs w:val="24"/>
          <w:lang w:val="ro-RO"/>
        </w:rPr>
        <w:t>potentialilor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beneficiari in perioada de </w:t>
      </w:r>
      <w:proofErr w:type="spellStart"/>
      <w:r w:rsidRPr="00A36C34">
        <w:rPr>
          <w:rFonts w:cstheme="minorHAnsi"/>
          <w:sz w:val="24"/>
          <w:szCs w:val="24"/>
          <w:lang w:val="ro-RO"/>
        </w:rPr>
        <w:t>preincubare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pentru o perioada maxima de 6 luni; </w:t>
      </w:r>
    </w:p>
    <w:p w:rsidR="007C52FD" w:rsidRPr="00A36C34" w:rsidRDefault="007C52FD" w:rsidP="007C52FD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b) servicii de incubare � pentru un ciclu de incubare de maximum 3 ani; </w:t>
      </w:r>
    </w:p>
    <w:p w:rsidR="007C52FD" w:rsidRPr="00A36C34" w:rsidRDefault="007C52FD" w:rsidP="007C52FD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c) servicii de accelerator de afaceri - pentru o perioada maxima de 2 ani. </w:t>
      </w:r>
    </w:p>
    <w:p w:rsidR="007C52FD" w:rsidRPr="00A36C34" w:rsidRDefault="007C52FD" w:rsidP="007C52FD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(2) Serviciile de </w:t>
      </w:r>
      <w:proofErr w:type="spellStart"/>
      <w:r w:rsidRPr="00A36C34">
        <w:rPr>
          <w:rFonts w:cstheme="minorHAnsi"/>
          <w:sz w:val="24"/>
          <w:szCs w:val="24"/>
          <w:lang w:val="ro-RO"/>
        </w:rPr>
        <w:t>preincubare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sunt serviciile oferite in perioada </w:t>
      </w:r>
      <w:proofErr w:type="spellStart"/>
      <w:r w:rsidRPr="00A36C34">
        <w:rPr>
          <w:rFonts w:cstheme="minorHAnsi"/>
          <w:sz w:val="24"/>
          <w:szCs w:val="24"/>
          <w:lang w:val="ro-RO"/>
        </w:rPr>
        <w:t>premergatoare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ciclului de incubare, care cuprinde perioada dintre selectarea viitorului rezident si semnarea contractului de incubare, perioada in care administratorul incubatorului de afaceri </w:t>
      </w:r>
      <w:proofErr w:type="spellStart"/>
      <w:r w:rsidRPr="00A36C34">
        <w:rPr>
          <w:rFonts w:cstheme="minorHAnsi"/>
          <w:sz w:val="24"/>
          <w:szCs w:val="24"/>
          <w:lang w:val="ro-RO"/>
        </w:rPr>
        <w:t>ofera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servicii sub forma de sesiuni de informare, </w:t>
      </w:r>
      <w:proofErr w:type="spellStart"/>
      <w:r w:rsidRPr="00A36C34">
        <w:rPr>
          <w:rFonts w:cstheme="minorHAnsi"/>
          <w:sz w:val="24"/>
          <w:szCs w:val="24"/>
          <w:lang w:val="ro-RO"/>
        </w:rPr>
        <w:t>seminarii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, formare profesionala si antreprenoriala si consultanta juridica, in vederea </w:t>
      </w:r>
      <w:proofErr w:type="spellStart"/>
      <w:r w:rsidRPr="00A36C34">
        <w:rPr>
          <w:rFonts w:cstheme="minorHAnsi"/>
          <w:sz w:val="24"/>
          <w:szCs w:val="24"/>
          <w:lang w:val="ro-RO"/>
        </w:rPr>
        <w:t>infiintarii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de noi </w:t>
      </w:r>
      <w:proofErr w:type="spellStart"/>
      <w:r w:rsidRPr="00A36C34">
        <w:rPr>
          <w:rFonts w:cstheme="minorHAnsi"/>
          <w:sz w:val="24"/>
          <w:szCs w:val="24"/>
          <w:lang w:val="ro-RO"/>
        </w:rPr>
        <w:t>societati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care sa devina membre ale incubatorului de afaceri. </w:t>
      </w:r>
    </w:p>
    <w:p w:rsidR="007C52FD" w:rsidRPr="00A36C34" w:rsidRDefault="007C52FD" w:rsidP="007C52FD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(3) Serviciile oferite de administratorul incubatorului de afaceri, in </w:t>
      </w:r>
      <w:proofErr w:type="spellStart"/>
      <w:r w:rsidRPr="00A36C34">
        <w:rPr>
          <w:rFonts w:cstheme="minorHAnsi"/>
          <w:sz w:val="24"/>
          <w:szCs w:val="24"/>
          <w:lang w:val="ro-RO"/>
        </w:rPr>
        <w:t>functie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de </w:t>
      </w:r>
      <w:proofErr w:type="spellStart"/>
      <w:r w:rsidRPr="00A36C34">
        <w:rPr>
          <w:rFonts w:cstheme="minorHAnsi"/>
          <w:sz w:val="24"/>
          <w:szCs w:val="24"/>
          <w:lang w:val="ro-RO"/>
        </w:rPr>
        <w:t>cerintele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Pr="00A36C34">
        <w:rPr>
          <w:rFonts w:cstheme="minorHAnsi"/>
          <w:sz w:val="24"/>
          <w:szCs w:val="24"/>
          <w:lang w:val="ro-RO"/>
        </w:rPr>
        <w:t>rezidentilor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, sunt, </w:t>
      </w:r>
      <w:proofErr w:type="spellStart"/>
      <w:r w:rsidRPr="00A36C34">
        <w:rPr>
          <w:rFonts w:cstheme="minorHAnsi"/>
          <w:sz w:val="24"/>
          <w:szCs w:val="24"/>
          <w:lang w:val="ro-RO"/>
        </w:rPr>
        <w:t>dupa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caz: </w:t>
      </w:r>
    </w:p>
    <w:p w:rsidR="007C52FD" w:rsidRPr="00A36C34" w:rsidRDefault="007C52FD" w:rsidP="007C52FD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a) consilierea manageriala si cooperarea constanta a companiilor rezidente; </w:t>
      </w:r>
    </w:p>
    <w:p w:rsidR="007C52FD" w:rsidRPr="00A36C34" w:rsidRDefault="007C52FD" w:rsidP="007C52FD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b) accesul la servicii de formare profesionala pentru nevoile actuale si viitoare ale </w:t>
      </w:r>
      <w:proofErr w:type="spellStart"/>
      <w:r w:rsidRPr="00A36C34">
        <w:rPr>
          <w:rFonts w:cstheme="minorHAnsi"/>
          <w:sz w:val="24"/>
          <w:szCs w:val="24"/>
          <w:lang w:val="ro-RO"/>
        </w:rPr>
        <w:t>pietei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; </w:t>
      </w:r>
    </w:p>
    <w:p w:rsidR="007C52FD" w:rsidRPr="00A36C34" w:rsidRDefault="007C52FD" w:rsidP="007C52FD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c) servicii profesionale financiare, de contabilitate si juridice; </w:t>
      </w:r>
    </w:p>
    <w:p w:rsidR="007C52FD" w:rsidRPr="00A36C34" w:rsidRDefault="007C52FD" w:rsidP="007C52FD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d) </w:t>
      </w:r>
      <w:proofErr w:type="spellStart"/>
      <w:r w:rsidRPr="00A36C34">
        <w:rPr>
          <w:rFonts w:cstheme="minorHAnsi"/>
          <w:sz w:val="24"/>
          <w:szCs w:val="24"/>
          <w:lang w:val="ro-RO"/>
        </w:rPr>
        <w:t>cumparare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colectiva de servicii si produse; </w:t>
      </w:r>
    </w:p>
    <w:p w:rsidR="007C52FD" w:rsidRPr="00A36C34" w:rsidRDefault="007C52FD" w:rsidP="007C52FD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e) accesul la fonduri non-guvernamentale pentru dezvoltarea economica; </w:t>
      </w:r>
    </w:p>
    <w:p w:rsidR="007C52FD" w:rsidRPr="00A36C34" w:rsidRDefault="007C52FD" w:rsidP="007C52FD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f) accesul la surse de </w:t>
      </w:r>
      <w:proofErr w:type="spellStart"/>
      <w:r w:rsidRPr="00A36C34">
        <w:rPr>
          <w:rFonts w:cstheme="minorHAnsi"/>
          <w:sz w:val="24"/>
          <w:szCs w:val="24"/>
          <w:lang w:val="ro-RO"/>
        </w:rPr>
        <w:t>finantare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, </w:t>
      </w:r>
      <w:proofErr w:type="spellStart"/>
      <w:r w:rsidRPr="00A36C34">
        <w:rPr>
          <w:rFonts w:cstheme="minorHAnsi"/>
          <w:sz w:val="24"/>
          <w:szCs w:val="24"/>
          <w:lang w:val="ro-RO"/>
        </w:rPr>
        <w:t>investitii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si capital de lucru; </w:t>
      </w:r>
    </w:p>
    <w:p w:rsidR="007C52FD" w:rsidRPr="00A36C34" w:rsidRDefault="007C52FD" w:rsidP="007C52FD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g) contacte cu investitori individuali, fonduri cu capital de risc; </w:t>
      </w:r>
    </w:p>
    <w:p w:rsidR="007C52FD" w:rsidRPr="00A36C34" w:rsidRDefault="007C52FD" w:rsidP="007C52FD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lastRenderedPageBreak/>
        <w:t xml:space="preserve">h) transferul si comercializarea de tehnologie, precum si contacte cu </w:t>
      </w:r>
      <w:proofErr w:type="spellStart"/>
      <w:r w:rsidRPr="00A36C34">
        <w:rPr>
          <w:rFonts w:cstheme="minorHAnsi"/>
          <w:sz w:val="24"/>
          <w:szCs w:val="24"/>
          <w:lang w:val="ro-RO"/>
        </w:rPr>
        <w:t>universitati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si institute de cercetare si dezvoltare; </w:t>
      </w:r>
    </w:p>
    <w:p w:rsidR="007C52FD" w:rsidRPr="00A36C34" w:rsidRDefault="007C52FD" w:rsidP="007C52FD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i) servicii privind </w:t>
      </w:r>
      <w:proofErr w:type="spellStart"/>
      <w:r w:rsidRPr="00A36C34">
        <w:rPr>
          <w:rFonts w:cstheme="minorHAnsi"/>
          <w:sz w:val="24"/>
          <w:szCs w:val="24"/>
          <w:lang w:val="ro-RO"/>
        </w:rPr>
        <w:t>internationalizarea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IMM-urilor; </w:t>
      </w:r>
    </w:p>
    <w:p w:rsidR="007C52FD" w:rsidRPr="00A36C34" w:rsidRDefault="007C52FD" w:rsidP="007C52FD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j) servicii privind managementul general al infrastructurii incubatorului de afaceri; </w:t>
      </w:r>
    </w:p>
    <w:p w:rsidR="007C52FD" w:rsidRPr="00A36C34" w:rsidRDefault="007C52FD" w:rsidP="007C52FD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k) alte servicii necesare. </w:t>
      </w:r>
    </w:p>
    <w:p w:rsidR="007C52FD" w:rsidRPr="00A36C34" w:rsidRDefault="007C52FD" w:rsidP="007C52FD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(4) Serviciile de accelerator de afaceri constau in acordarea de granturi si </w:t>
      </w:r>
      <w:proofErr w:type="spellStart"/>
      <w:r w:rsidRPr="00A36C34">
        <w:rPr>
          <w:rFonts w:cstheme="minorHAnsi"/>
          <w:sz w:val="24"/>
          <w:szCs w:val="24"/>
          <w:lang w:val="ro-RO"/>
        </w:rPr>
        <w:t>alocatii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financiare rambursabile, de </w:t>
      </w:r>
      <w:proofErr w:type="spellStart"/>
      <w:r w:rsidRPr="00A36C34">
        <w:rPr>
          <w:rFonts w:cstheme="minorHAnsi"/>
          <w:sz w:val="24"/>
          <w:szCs w:val="24"/>
          <w:lang w:val="ro-RO"/>
        </w:rPr>
        <w:t>catre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administratorul incubatorului de afaceri, pentru dezvoltarea si </w:t>
      </w:r>
      <w:proofErr w:type="spellStart"/>
      <w:r w:rsidRPr="00A36C34">
        <w:rPr>
          <w:rFonts w:cstheme="minorHAnsi"/>
          <w:sz w:val="24"/>
          <w:szCs w:val="24"/>
          <w:lang w:val="ro-RO"/>
        </w:rPr>
        <w:t>sustinerea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Pr="00A36C34">
        <w:rPr>
          <w:rFonts w:cstheme="minorHAnsi"/>
          <w:sz w:val="24"/>
          <w:szCs w:val="24"/>
          <w:lang w:val="ro-RO"/>
        </w:rPr>
        <w:t>activitatii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rezidentului, prin intermediul programelor de </w:t>
      </w:r>
      <w:proofErr w:type="spellStart"/>
      <w:r w:rsidRPr="00A36C34">
        <w:rPr>
          <w:rFonts w:cstheme="minorHAnsi"/>
          <w:sz w:val="24"/>
          <w:szCs w:val="24"/>
          <w:lang w:val="ro-RO"/>
        </w:rPr>
        <w:t>finantare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a start-</w:t>
      </w:r>
      <w:proofErr w:type="spellStart"/>
      <w:r w:rsidRPr="00A36C34">
        <w:rPr>
          <w:rFonts w:cstheme="minorHAnsi"/>
          <w:sz w:val="24"/>
          <w:szCs w:val="24"/>
          <w:lang w:val="ro-RO"/>
        </w:rPr>
        <w:t>up</w:t>
      </w:r>
      <w:proofErr w:type="spellEnd"/>
      <w:r w:rsidRPr="00A36C34">
        <w:rPr>
          <w:rFonts w:cstheme="minorHAnsi"/>
          <w:sz w:val="24"/>
          <w:szCs w:val="24"/>
          <w:lang w:val="ro-RO"/>
        </w:rPr>
        <w:t>-</w:t>
      </w:r>
      <w:proofErr w:type="spellStart"/>
      <w:r w:rsidRPr="00A36C34">
        <w:rPr>
          <w:rFonts w:cstheme="minorHAnsi"/>
          <w:sz w:val="24"/>
          <w:szCs w:val="24"/>
          <w:lang w:val="ro-RO"/>
        </w:rPr>
        <w:t>rilor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sau din alte surse atrase de acesta, in </w:t>
      </w:r>
      <w:proofErr w:type="spellStart"/>
      <w:r w:rsidRPr="00A36C34">
        <w:rPr>
          <w:rFonts w:cstheme="minorHAnsi"/>
          <w:sz w:val="24"/>
          <w:szCs w:val="24"/>
          <w:lang w:val="ro-RO"/>
        </w:rPr>
        <w:t>conditiile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contractuale stabilite de </w:t>
      </w:r>
      <w:proofErr w:type="spellStart"/>
      <w:r w:rsidRPr="00A36C34">
        <w:rPr>
          <w:rFonts w:cstheme="minorHAnsi"/>
          <w:sz w:val="24"/>
          <w:szCs w:val="24"/>
          <w:lang w:val="ro-RO"/>
        </w:rPr>
        <w:t>parti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, pentru a reduce timpul necesar </w:t>
      </w:r>
      <w:proofErr w:type="spellStart"/>
      <w:r w:rsidRPr="00A36C34">
        <w:rPr>
          <w:rFonts w:cstheme="minorHAnsi"/>
          <w:sz w:val="24"/>
          <w:szCs w:val="24"/>
          <w:lang w:val="ro-RO"/>
        </w:rPr>
        <w:t>lansarii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pe </w:t>
      </w:r>
      <w:proofErr w:type="spellStart"/>
      <w:r w:rsidRPr="00A36C34">
        <w:rPr>
          <w:rFonts w:cstheme="minorHAnsi"/>
          <w:sz w:val="24"/>
          <w:szCs w:val="24"/>
          <w:lang w:val="ro-RO"/>
        </w:rPr>
        <w:t>piata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de produse sau servicii, prin intermediul investitorilor individuali sau al capitalurilor de risc. </w:t>
      </w:r>
    </w:p>
    <w:p w:rsidR="00A36C34" w:rsidRDefault="00A36C34" w:rsidP="007C52FD">
      <w:pPr>
        <w:spacing w:line="360" w:lineRule="auto"/>
        <w:jc w:val="both"/>
        <w:rPr>
          <w:rFonts w:cstheme="minorHAnsi"/>
          <w:b/>
          <w:sz w:val="24"/>
          <w:szCs w:val="24"/>
          <w:lang w:val="ro-RO"/>
        </w:rPr>
      </w:pPr>
    </w:p>
    <w:p w:rsidR="007C52FD" w:rsidRPr="00A36C34" w:rsidRDefault="007C52FD" w:rsidP="007C52FD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b/>
          <w:sz w:val="24"/>
          <w:szCs w:val="24"/>
          <w:lang w:val="ro-RO"/>
        </w:rPr>
        <w:t>Art. 13.</w:t>
      </w:r>
      <w:r w:rsidRPr="00A36C34">
        <w:rPr>
          <w:rFonts w:cstheme="minorHAnsi"/>
          <w:sz w:val="24"/>
          <w:szCs w:val="24"/>
          <w:lang w:val="ro-RO"/>
        </w:rPr>
        <w:t xml:space="preserve"> Regulamentele privind gestionarea si administrarea incubatorului de afaceri </w:t>
      </w:r>
    </w:p>
    <w:p w:rsidR="007C52FD" w:rsidRPr="00A36C34" w:rsidRDefault="007C52FD" w:rsidP="007C52FD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 xml:space="preserve">(1) In activitatea de gestionare si administrare a incubatorului de afaceri, administratorul incubatorului de afaceri are dreptul de a elabora regulamente, care sunt aprobate de fondator. </w:t>
      </w:r>
    </w:p>
    <w:p w:rsidR="00A36C34" w:rsidRPr="00A36C34" w:rsidRDefault="007C52FD" w:rsidP="007C52FD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sz w:val="24"/>
          <w:szCs w:val="24"/>
          <w:lang w:val="ro-RO"/>
        </w:rPr>
        <w:t>(2) Administratorul incubatorului de afaceri poate propune spre aprobare fondatorului regulamente in domeniile pe care le considera necesare pentru gestionarea si administrarea incubatorului de afaceri.</w:t>
      </w:r>
    </w:p>
    <w:p w:rsidR="007C52FD" w:rsidRDefault="00376307" w:rsidP="007C52FD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b/>
          <w:sz w:val="24"/>
          <w:szCs w:val="24"/>
          <w:lang w:val="ro-RO"/>
        </w:rPr>
        <w:t>Art. 14.</w:t>
      </w:r>
      <w:r w:rsidR="00A36C34">
        <w:rPr>
          <w:rFonts w:cstheme="minorHAnsi"/>
          <w:b/>
          <w:sz w:val="24"/>
          <w:szCs w:val="24"/>
          <w:lang w:val="ro-RO"/>
        </w:rPr>
        <w:t xml:space="preserve"> </w:t>
      </w:r>
      <w:r w:rsidR="00A36C34">
        <w:rPr>
          <w:rFonts w:cstheme="minorHAnsi"/>
          <w:sz w:val="24"/>
          <w:szCs w:val="24"/>
          <w:lang w:val="ro-RO"/>
        </w:rPr>
        <w:t>Se aprobă procedura de selecție administrator – anexă nr. 1 la prezentul Regulament.</w:t>
      </w:r>
    </w:p>
    <w:p w:rsidR="004F461A" w:rsidRDefault="004F461A" w:rsidP="007C52FD">
      <w:pPr>
        <w:spacing w:line="360" w:lineRule="auto"/>
        <w:jc w:val="both"/>
        <w:rPr>
          <w:rFonts w:cstheme="minorHAnsi"/>
          <w:b/>
          <w:sz w:val="24"/>
          <w:szCs w:val="24"/>
          <w:lang w:val="ro-RO"/>
        </w:rPr>
      </w:pPr>
    </w:p>
    <w:p w:rsidR="00997C10" w:rsidRPr="00997C10" w:rsidRDefault="00997C10" w:rsidP="007C52FD">
      <w:pPr>
        <w:spacing w:line="360" w:lineRule="auto"/>
        <w:jc w:val="both"/>
        <w:rPr>
          <w:rFonts w:cstheme="minorHAnsi"/>
          <w:b/>
          <w:sz w:val="24"/>
          <w:szCs w:val="24"/>
          <w:lang w:val="ro-RO"/>
        </w:rPr>
      </w:pPr>
      <w:r w:rsidRPr="00997C10">
        <w:rPr>
          <w:rFonts w:cstheme="minorHAnsi"/>
          <w:b/>
          <w:sz w:val="24"/>
          <w:szCs w:val="24"/>
          <w:lang w:val="ro-RO"/>
        </w:rPr>
        <w:t>Publicitate</w:t>
      </w:r>
    </w:p>
    <w:p w:rsidR="007C52FD" w:rsidRPr="00997C10" w:rsidRDefault="00997C10" w:rsidP="007C52FD">
      <w:pPr>
        <w:spacing w:line="360" w:lineRule="auto"/>
        <w:jc w:val="both"/>
        <w:rPr>
          <w:rFonts w:cstheme="minorHAnsi"/>
          <w:b/>
          <w:sz w:val="24"/>
          <w:szCs w:val="24"/>
          <w:lang w:val="ro-RO"/>
        </w:rPr>
      </w:pPr>
      <w:r w:rsidRPr="00997C10">
        <w:rPr>
          <w:rFonts w:cstheme="minorHAnsi"/>
          <w:b/>
          <w:sz w:val="24"/>
          <w:szCs w:val="24"/>
          <w:lang w:val="ro-RO"/>
        </w:rPr>
        <w:t>Art.15.</w:t>
      </w:r>
      <w:r>
        <w:rPr>
          <w:rFonts w:cstheme="minorHAnsi"/>
          <w:b/>
          <w:sz w:val="24"/>
          <w:szCs w:val="24"/>
          <w:lang w:val="ro-RO"/>
        </w:rPr>
        <w:t xml:space="preserve"> </w:t>
      </w:r>
      <w:r w:rsidRPr="00783A31">
        <w:rPr>
          <w:rFonts w:cstheme="minorHAnsi"/>
          <w:sz w:val="24"/>
          <w:szCs w:val="24"/>
          <w:lang w:val="ro-RO"/>
        </w:rPr>
        <w:t xml:space="preserve">Anunțul de </w:t>
      </w:r>
      <w:r w:rsidR="00783A31" w:rsidRPr="00783A31">
        <w:rPr>
          <w:rFonts w:cstheme="minorHAnsi"/>
          <w:sz w:val="24"/>
          <w:szCs w:val="24"/>
          <w:lang w:val="ro-RO"/>
        </w:rPr>
        <w:t>organizare a procedurii de selecție se va publica:</w:t>
      </w:r>
      <w:r w:rsidRPr="00997C10">
        <w:rPr>
          <w:rFonts w:cstheme="minorHAnsi"/>
          <w:b/>
          <w:sz w:val="24"/>
          <w:szCs w:val="24"/>
          <w:lang w:val="ro-RO"/>
        </w:rPr>
        <w:t xml:space="preserve"> </w:t>
      </w:r>
    </w:p>
    <w:p w:rsidR="007C52FD" w:rsidRDefault="00783A31" w:rsidP="007C52FD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ab/>
        <w:t xml:space="preserve">(1) În două ziare </w:t>
      </w:r>
      <w:r w:rsidR="00C44C3A">
        <w:rPr>
          <w:rFonts w:cstheme="minorHAnsi"/>
          <w:sz w:val="24"/>
          <w:szCs w:val="24"/>
          <w:lang w:val="ro-RO"/>
        </w:rPr>
        <w:t>de circulație județeană</w:t>
      </w:r>
    </w:p>
    <w:p w:rsidR="00C44C3A" w:rsidRDefault="00C44C3A" w:rsidP="007C52FD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lastRenderedPageBreak/>
        <w:tab/>
        <w:t>(2) Pe website-</w:t>
      </w:r>
      <w:proofErr w:type="spellStart"/>
      <w:r>
        <w:rPr>
          <w:rFonts w:cstheme="minorHAnsi"/>
          <w:sz w:val="24"/>
          <w:szCs w:val="24"/>
          <w:lang w:val="ro-RO"/>
        </w:rPr>
        <w:t>ul</w:t>
      </w:r>
      <w:proofErr w:type="spellEnd"/>
      <w:r>
        <w:rPr>
          <w:rFonts w:cstheme="minorHAnsi"/>
          <w:sz w:val="24"/>
          <w:szCs w:val="24"/>
          <w:lang w:val="ro-RO"/>
        </w:rPr>
        <w:t xml:space="preserve"> primăriei Orașului Miercurea Nirajului.</w:t>
      </w:r>
    </w:p>
    <w:p w:rsidR="00C44C3A" w:rsidRDefault="00C44C3A" w:rsidP="007C52FD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ab/>
        <w:t xml:space="preserve">(3) Afișat </w:t>
      </w:r>
      <w:r w:rsidR="004F461A">
        <w:rPr>
          <w:rFonts w:cstheme="minorHAnsi"/>
          <w:sz w:val="24"/>
          <w:szCs w:val="24"/>
          <w:lang w:val="ro-RO"/>
        </w:rPr>
        <w:t>pe panoul informativ al primăriei – cu încheierea unui proces verbal în acest sens.</w:t>
      </w:r>
    </w:p>
    <w:p w:rsidR="007C52FD" w:rsidRPr="00A36C34" w:rsidRDefault="007C52FD" w:rsidP="007C52FD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</w:p>
    <w:p w:rsidR="00F66611" w:rsidRPr="00A36C34" w:rsidRDefault="00F66611" w:rsidP="006361E9">
      <w:pPr>
        <w:pStyle w:val="Default"/>
        <w:spacing w:line="360" w:lineRule="auto"/>
        <w:jc w:val="both"/>
        <w:rPr>
          <w:rFonts w:asciiTheme="minorHAnsi" w:hAnsiTheme="minorHAnsi" w:cstheme="minorHAnsi"/>
          <w:lang w:val="ro-RO"/>
        </w:rPr>
      </w:pPr>
      <w:r w:rsidRPr="00A36C34">
        <w:rPr>
          <w:rFonts w:asciiTheme="minorHAnsi" w:hAnsiTheme="minorHAnsi" w:cstheme="minorHAnsi"/>
          <w:b/>
          <w:bCs/>
          <w:lang w:val="ro-RO"/>
        </w:rPr>
        <w:t xml:space="preserve">Organizarea </w:t>
      </w:r>
      <w:proofErr w:type="spellStart"/>
      <w:r w:rsidRPr="00A36C34">
        <w:rPr>
          <w:rFonts w:asciiTheme="minorHAnsi" w:hAnsiTheme="minorHAnsi" w:cstheme="minorHAnsi"/>
          <w:b/>
          <w:bCs/>
          <w:lang w:val="ro-RO"/>
        </w:rPr>
        <w:t>şi</w:t>
      </w:r>
      <w:proofErr w:type="spellEnd"/>
      <w:r w:rsidRPr="00A36C34">
        <w:rPr>
          <w:rFonts w:asciiTheme="minorHAnsi" w:hAnsiTheme="minorHAnsi" w:cstheme="minorHAnsi"/>
          <w:b/>
          <w:bCs/>
          <w:lang w:val="ro-RO"/>
        </w:rPr>
        <w:t xml:space="preserve"> </w:t>
      </w:r>
      <w:proofErr w:type="spellStart"/>
      <w:r w:rsidRPr="00A36C34">
        <w:rPr>
          <w:rFonts w:asciiTheme="minorHAnsi" w:hAnsiTheme="minorHAnsi" w:cstheme="minorHAnsi"/>
          <w:b/>
          <w:bCs/>
          <w:lang w:val="ro-RO"/>
        </w:rPr>
        <w:t>funcţionarea</w:t>
      </w:r>
      <w:proofErr w:type="spellEnd"/>
      <w:r w:rsidRPr="00A36C34">
        <w:rPr>
          <w:rFonts w:asciiTheme="minorHAnsi" w:hAnsiTheme="minorHAnsi" w:cstheme="minorHAnsi"/>
          <w:b/>
          <w:bCs/>
          <w:lang w:val="ro-RO"/>
        </w:rPr>
        <w:t xml:space="preserve"> comisiilor de analiză </w:t>
      </w:r>
      <w:proofErr w:type="spellStart"/>
      <w:r w:rsidRPr="00A36C34">
        <w:rPr>
          <w:rFonts w:asciiTheme="minorHAnsi" w:hAnsiTheme="minorHAnsi" w:cstheme="minorHAnsi"/>
          <w:b/>
          <w:bCs/>
          <w:lang w:val="ro-RO"/>
        </w:rPr>
        <w:t>şi</w:t>
      </w:r>
      <w:proofErr w:type="spellEnd"/>
      <w:r w:rsidRPr="00A36C34">
        <w:rPr>
          <w:rFonts w:asciiTheme="minorHAnsi" w:hAnsiTheme="minorHAnsi" w:cstheme="minorHAnsi"/>
          <w:b/>
          <w:bCs/>
          <w:lang w:val="ro-RO"/>
        </w:rPr>
        <w:t xml:space="preserve"> </w:t>
      </w:r>
      <w:proofErr w:type="spellStart"/>
      <w:r w:rsidRPr="00A36C34">
        <w:rPr>
          <w:rFonts w:asciiTheme="minorHAnsi" w:hAnsiTheme="minorHAnsi" w:cstheme="minorHAnsi"/>
          <w:b/>
          <w:bCs/>
          <w:lang w:val="ro-RO"/>
        </w:rPr>
        <w:t>selecţie</w:t>
      </w:r>
      <w:proofErr w:type="spellEnd"/>
      <w:r w:rsidRPr="00A36C34">
        <w:rPr>
          <w:rFonts w:asciiTheme="minorHAnsi" w:hAnsiTheme="minorHAnsi" w:cstheme="minorHAnsi"/>
          <w:b/>
          <w:bCs/>
          <w:lang w:val="ro-RO"/>
        </w:rPr>
        <w:t xml:space="preserve"> a proiectelor </w:t>
      </w:r>
    </w:p>
    <w:p w:rsidR="00F66611" w:rsidRPr="00A36C34" w:rsidRDefault="00F66611" w:rsidP="006361E9">
      <w:pPr>
        <w:pStyle w:val="Default"/>
        <w:spacing w:line="360" w:lineRule="auto"/>
        <w:jc w:val="both"/>
        <w:rPr>
          <w:rFonts w:asciiTheme="minorHAnsi" w:hAnsiTheme="minorHAnsi" w:cstheme="minorHAnsi"/>
          <w:lang w:val="ro-RO"/>
        </w:rPr>
      </w:pPr>
      <w:r w:rsidRPr="00A36C34">
        <w:rPr>
          <w:rFonts w:asciiTheme="minorHAnsi" w:hAnsiTheme="minorHAnsi" w:cstheme="minorHAnsi"/>
          <w:b/>
          <w:bCs/>
          <w:lang w:val="ro-RO"/>
        </w:rPr>
        <w:t xml:space="preserve">Art. </w:t>
      </w:r>
      <w:r w:rsidR="004F461A">
        <w:rPr>
          <w:rFonts w:asciiTheme="minorHAnsi" w:hAnsiTheme="minorHAnsi" w:cstheme="minorHAnsi"/>
          <w:b/>
          <w:bCs/>
          <w:lang w:val="ro-RO"/>
        </w:rPr>
        <w:t>16</w:t>
      </w:r>
      <w:r w:rsidRPr="00A36C34">
        <w:rPr>
          <w:rFonts w:asciiTheme="minorHAnsi" w:hAnsiTheme="minorHAnsi" w:cstheme="minorHAnsi"/>
          <w:lang w:val="ro-RO"/>
        </w:rPr>
        <w:t xml:space="preserve">. (1) Comisiile de evaluare </w:t>
      </w:r>
      <w:proofErr w:type="spellStart"/>
      <w:r w:rsidRPr="00A36C34">
        <w:rPr>
          <w:rFonts w:asciiTheme="minorHAnsi" w:hAnsiTheme="minorHAnsi" w:cstheme="minorHAnsi"/>
          <w:lang w:val="ro-RO"/>
        </w:rPr>
        <w:t>şi</w:t>
      </w:r>
      <w:proofErr w:type="spellEnd"/>
      <w:r w:rsidRPr="00A36C34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A36C34">
        <w:rPr>
          <w:rFonts w:asciiTheme="minorHAnsi" w:hAnsiTheme="minorHAnsi" w:cstheme="minorHAnsi"/>
          <w:lang w:val="ro-RO"/>
        </w:rPr>
        <w:t>selecţionare</w:t>
      </w:r>
      <w:proofErr w:type="spellEnd"/>
      <w:r w:rsidRPr="00A36C34">
        <w:rPr>
          <w:rFonts w:asciiTheme="minorHAnsi" w:hAnsiTheme="minorHAnsi" w:cstheme="minorHAnsi"/>
          <w:lang w:val="ro-RO"/>
        </w:rPr>
        <w:t xml:space="preserve"> a </w:t>
      </w:r>
      <w:r w:rsidR="004F461A">
        <w:rPr>
          <w:rFonts w:asciiTheme="minorHAnsi" w:hAnsiTheme="minorHAnsi" w:cstheme="minorHAnsi"/>
          <w:lang w:val="ro-RO"/>
        </w:rPr>
        <w:t>administratorului</w:t>
      </w:r>
      <w:r w:rsidRPr="00A36C34">
        <w:rPr>
          <w:rFonts w:asciiTheme="minorHAnsi" w:hAnsiTheme="minorHAnsi" w:cstheme="minorHAnsi"/>
          <w:lang w:val="ro-RO"/>
        </w:rPr>
        <w:t xml:space="preserve"> denum</w:t>
      </w:r>
      <w:r w:rsidR="00892092">
        <w:rPr>
          <w:rFonts w:asciiTheme="minorHAnsi" w:hAnsiTheme="minorHAnsi" w:cstheme="minorHAnsi"/>
          <w:lang w:val="ro-RO"/>
        </w:rPr>
        <w:t>ită în continuare „Comisie</w:t>
      </w:r>
      <w:r w:rsidR="00947A17" w:rsidRPr="00A36C34">
        <w:rPr>
          <w:rFonts w:asciiTheme="minorHAnsi" w:hAnsiTheme="minorHAnsi" w:cstheme="minorHAnsi"/>
          <w:lang w:val="ro-RO"/>
        </w:rPr>
        <w:t>” se va constitui</w:t>
      </w:r>
      <w:r w:rsidRPr="00A36C34">
        <w:rPr>
          <w:rFonts w:asciiTheme="minorHAnsi" w:hAnsiTheme="minorHAnsi" w:cstheme="minorHAnsi"/>
          <w:lang w:val="ro-RO"/>
        </w:rPr>
        <w:t xml:space="preserve"> în baza </w:t>
      </w:r>
      <w:r w:rsidR="004F461A">
        <w:rPr>
          <w:rFonts w:asciiTheme="minorHAnsi" w:hAnsiTheme="minorHAnsi" w:cstheme="minorHAnsi"/>
          <w:lang w:val="ro-RO"/>
        </w:rPr>
        <w:t>dispoziției primarului</w:t>
      </w:r>
      <w:r w:rsidRPr="00A36C34">
        <w:rPr>
          <w:rFonts w:asciiTheme="minorHAnsi" w:hAnsiTheme="minorHAnsi" w:cstheme="minorHAnsi"/>
          <w:lang w:val="ro-RO"/>
        </w:rPr>
        <w:t xml:space="preserve"> </w:t>
      </w:r>
      <w:r w:rsidR="004F461A">
        <w:rPr>
          <w:rFonts w:asciiTheme="minorHAnsi" w:hAnsiTheme="minorHAnsi" w:cstheme="minorHAnsi"/>
          <w:lang w:val="ro-RO"/>
        </w:rPr>
        <w:t xml:space="preserve">Orașului </w:t>
      </w:r>
      <w:r w:rsidR="009C714C" w:rsidRPr="00A36C34">
        <w:rPr>
          <w:rFonts w:asciiTheme="minorHAnsi" w:hAnsiTheme="minorHAnsi" w:cstheme="minorHAnsi"/>
          <w:lang w:val="ro-RO"/>
        </w:rPr>
        <w:t>Miercurea Nirajului</w:t>
      </w:r>
      <w:r w:rsidR="00947A17" w:rsidRPr="00A36C34">
        <w:rPr>
          <w:rFonts w:asciiTheme="minorHAnsi" w:hAnsiTheme="minorHAnsi" w:cstheme="minorHAnsi"/>
          <w:lang w:val="ro-RO"/>
        </w:rPr>
        <w:t>.</w:t>
      </w:r>
    </w:p>
    <w:p w:rsidR="00F66611" w:rsidRPr="00A36C34" w:rsidRDefault="00F66611" w:rsidP="006361E9">
      <w:pPr>
        <w:pStyle w:val="Default"/>
        <w:spacing w:line="360" w:lineRule="auto"/>
        <w:jc w:val="both"/>
        <w:rPr>
          <w:rFonts w:asciiTheme="minorHAnsi" w:hAnsiTheme="minorHAnsi" w:cstheme="minorHAnsi"/>
          <w:lang w:val="ro-RO"/>
        </w:rPr>
      </w:pPr>
      <w:r w:rsidRPr="00A36C34">
        <w:rPr>
          <w:rFonts w:asciiTheme="minorHAnsi" w:hAnsiTheme="minorHAnsi" w:cstheme="minorHAnsi"/>
          <w:lang w:val="ro-RO"/>
        </w:rPr>
        <w:t xml:space="preserve">(2) </w:t>
      </w:r>
      <w:proofErr w:type="spellStart"/>
      <w:r w:rsidR="00892092">
        <w:rPr>
          <w:rFonts w:asciiTheme="minorHAnsi" w:hAnsiTheme="minorHAnsi" w:cstheme="minorHAnsi"/>
          <w:lang w:val="ro-RO"/>
        </w:rPr>
        <w:t>Componenţa</w:t>
      </w:r>
      <w:proofErr w:type="spellEnd"/>
      <w:r w:rsidR="00892092">
        <w:rPr>
          <w:rFonts w:asciiTheme="minorHAnsi" w:hAnsiTheme="minorHAnsi" w:cstheme="minorHAnsi"/>
          <w:lang w:val="ro-RO"/>
        </w:rPr>
        <w:t xml:space="preserve"> nominală a Comisiei</w:t>
      </w:r>
      <w:r w:rsidRPr="00A36C34">
        <w:rPr>
          <w:rFonts w:asciiTheme="minorHAnsi" w:hAnsiTheme="minorHAnsi" w:cstheme="minorHAnsi"/>
          <w:lang w:val="ro-RO"/>
        </w:rPr>
        <w:t xml:space="preserve"> de evaluarea va fi adusă la </w:t>
      </w:r>
      <w:proofErr w:type="spellStart"/>
      <w:r w:rsidRPr="00A36C34">
        <w:rPr>
          <w:rFonts w:asciiTheme="minorHAnsi" w:hAnsiTheme="minorHAnsi" w:cstheme="minorHAnsi"/>
          <w:lang w:val="ro-RO"/>
        </w:rPr>
        <w:t>cunoştinţă</w:t>
      </w:r>
      <w:proofErr w:type="spellEnd"/>
      <w:r w:rsidRPr="00A36C34">
        <w:rPr>
          <w:rFonts w:asciiTheme="minorHAnsi" w:hAnsiTheme="minorHAnsi" w:cstheme="minorHAnsi"/>
          <w:lang w:val="ro-RO"/>
        </w:rPr>
        <w:t xml:space="preserve"> publică numai după încheierea sesiunii de </w:t>
      </w:r>
      <w:proofErr w:type="spellStart"/>
      <w:r w:rsidRPr="00A36C34">
        <w:rPr>
          <w:rFonts w:asciiTheme="minorHAnsi" w:hAnsiTheme="minorHAnsi" w:cstheme="minorHAnsi"/>
          <w:lang w:val="ro-RO"/>
        </w:rPr>
        <w:t>selecţie</w:t>
      </w:r>
      <w:proofErr w:type="spellEnd"/>
      <w:r w:rsidRPr="00A36C34">
        <w:rPr>
          <w:rFonts w:asciiTheme="minorHAnsi" w:hAnsiTheme="minorHAnsi" w:cstheme="minorHAnsi"/>
          <w:lang w:val="ro-RO"/>
        </w:rPr>
        <w:t xml:space="preserve">. </w:t>
      </w:r>
    </w:p>
    <w:p w:rsidR="00F66611" w:rsidRPr="00A36C34" w:rsidRDefault="00F66611" w:rsidP="006361E9">
      <w:pPr>
        <w:pStyle w:val="Default"/>
        <w:spacing w:line="360" w:lineRule="auto"/>
        <w:jc w:val="both"/>
        <w:rPr>
          <w:rFonts w:asciiTheme="minorHAnsi" w:hAnsiTheme="minorHAnsi" w:cstheme="minorHAnsi"/>
          <w:lang w:val="ro-RO"/>
        </w:rPr>
      </w:pPr>
      <w:r w:rsidRPr="00A36C34">
        <w:rPr>
          <w:rFonts w:asciiTheme="minorHAnsi" w:hAnsiTheme="minorHAnsi" w:cstheme="minorHAnsi"/>
          <w:b/>
          <w:bCs/>
          <w:lang w:val="ro-RO"/>
        </w:rPr>
        <w:t xml:space="preserve">Art. </w:t>
      </w:r>
      <w:r w:rsidR="00892092">
        <w:rPr>
          <w:rFonts w:asciiTheme="minorHAnsi" w:hAnsiTheme="minorHAnsi" w:cstheme="minorHAnsi"/>
          <w:b/>
          <w:bCs/>
          <w:lang w:val="ro-RO"/>
        </w:rPr>
        <w:t>17</w:t>
      </w:r>
      <w:r w:rsidRPr="00A36C34">
        <w:rPr>
          <w:rFonts w:asciiTheme="minorHAnsi" w:hAnsiTheme="minorHAnsi" w:cstheme="minorHAnsi"/>
          <w:b/>
          <w:bCs/>
          <w:lang w:val="ro-RO"/>
        </w:rPr>
        <w:t xml:space="preserve">. </w:t>
      </w:r>
      <w:r w:rsidRPr="00A36C34">
        <w:rPr>
          <w:rFonts w:asciiTheme="minorHAnsi" w:hAnsiTheme="minorHAnsi" w:cstheme="minorHAnsi"/>
          <w:lang w:val="ro-RO"/>
        </w:rPr>
        <w:t xml:space="preserve">(1) Membrii </w:t>
      </w:r>
      <w:r w:rsidR="00892092">
        <w:rPr>
          <w:rFonts w:asciiTheme="minorHAnsi" w:hAnsiTheme="minorHAnsi" w:cstheme="minorHAnsi"/>
          <w:lang w:val="ro-RO"/>
        </w:rPr>
        <w:t>Comisiei</w:t>
      </w:r>
      <w:r w:rsidRPr="00A36C34">
        <w:rPr>
          <w:rFonts w:asciiTheme="minorHAnsi" w:hAnsiTheme="minorHAnsi" w:cstheme="minorHAnsi"/>
          <w:lang w:val="ro-RO"/>
        </w:rPr>
        <w:t xml:space="preserve"> vor alege, prin vot deschis, câte un </w:t>
      </w:r>
      <w:proofErr w:type="spellStart"/>
      <w:r w:rsidRPr="00A36C34">
        <w:rPr>
          <w:rFonts w:asciiTheme="minorHAnsi" w:hAnsiTheme="minorHAnsi" w:cstheme="minorHAnsi"/>
          <w:lang w:val="ro-RO"/>
        </w:rPr>
        <w:t>preşedinte</w:t>
      </w:r>
      <w:proofErr w:type="spellEnd"/>
      <w:r w:rsidRPr="00A36C34">
        <w:rPr>
          <w:rFonts w:asciiTheme="minorHAnsi" w:hAnsiTheme="minorHAnsi" w:cstheme="minorHAnsi"/>
          <w:lang w:val="ro-RO"/>
        </w:rPr>
        <w:t xml:space="preserve">, care vor asigura convocarea </w:t>
      </w:r>
      <w:proofErr w:type="spellStart"/>
      <w:r w:rsidRPr="00A36C34">
        <w:rPr>
          <w:rFonts w:asciiTheme="minorHAnsi" w:hAnsiTheme="minorHAnsi" w:cstheme="minorHAnsi"/>
          <w:lang w:val="ro-RO"/>
        </w:rPr>
        <w:t>şi</w:t>
      </w:r>
      <w:proofErr w:type="spellEnd"/>
      <w:r w:rsidRPr="00A36C34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A36C34">
        <w:rPr>
          <w:rFonts w:asciiTheme="minorHAnsi" w:hAnsiTheme="minorHAnsi" w:cstheme="minorHAnsi"/>
          <w:lang w:val="ro-RO"/>
        </w:rPr>
        <w:t>prezenţa</w:t>
      </w:r>
      <w:proofErr w:type="spellEnd"/>
      <w:r w:rsidRPr="00A36C34">
        <w:rPr>
          <w:rFonts w:asciiTheme="minorHAnsi" w:hAnsiTheme="minorHAnsi" w:cstheme="minorHAnsi"/>
          <w:lang w:val="ro-RO"/>
        </w:rPr>
        <w:t xml:space="preserve"> membrilor la </w:t>
      </w:r>
      <w:proofErr w:type="spellStart"/>
      <w:r w:rsidRPr="00A36C34">
        <w:rPr>
          <w:rFonts w:asciiTheme="minorHAnsi" w:hAnsiTheme="minorHAnsi" w:cstheme="minorHAnsi"/>
          <w:lang w:val="ro-RO"/>
        </w:rPr>
        <w:t>şedinţe</w:t>
      </w:r>
      <w:proofErr w:type="spellEnd"/>
      <w:r w:rsidRPr="00A36C34">
        <w:rPr>
          <w:rFonts w:asciiTheme="minorHAnsi" w:hAnsiTheme="minorHAnsi" w:cstheme="minorHAnsi"/>
          <w:lang w:val="ro-RO"/>
        </w:rPr>
        <w:t xml:space="preserve">, vor reprezenta Comisiile în </w:t>
      </w:r>
      <w:proofErr w:type="spellStart"/>
      <w:r w:rsidRPr="00A36C34">
        <w:rPr>
          <w:rFonts w:asciiTheme="minorHAnsi" w:hAnsiTheme="minorHAnsi" w:cstheme="minorHAnsi"/>
          <w:lang w:val="ro-RO"/>
        </w:rPr>
        <w:t>relaţiile</w:t>
      </w:r>
      <w:proofErr w:type="spellEnd"/>
      <w:r w:rsidRPr="00A36C34">
        <w:rPr>
          <w:rFonts w:asciiTheme="minorHAnsi" w:hAnsiTheme="minorHAnsi" w:cstheme="minorHAnsi"/>
          <w:lang w:val="ro-RO"/>
        </w:rPr>
        <w:t xml:space="preserve"> cu conducerea Consiliului</w:t>
      </w:r>
      <w:r w:rsidR="009C714C" w:rsidRPr="00A36C34">
        <w:rPr>
          <w:rFonts w:asciiTheme="minorHAnsi" w:hAnsiTheme="minorHAnsi" w:cstheme="minorHAnsi"/>
          <w:lang w:val="ro-RO"/>
        </w:rPr>
        <w:t xml:space="preserve"> Local Miercurea Nirajului</w:t>
      </w:r>
      <w:r w:rsidRPr="00A36C34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A36C34">
        <w:rPr>
          <w:rFonts w:asciiTheme="minorHAnsi" w:hAnsiTheme="minorHAnsi" w:cstheme="minorHAnsi"/>
          <w:lang w:val="ro-RO"/>
        </w:rPr>
        <w:t>şi</w:t>
      </w:r>
      <w:proofErr w:type="spellEnd"/>
      <w:r w:rsidRPr="00A36C34">
        <w:rPr>
          <w:rFonts w:asciiTheme="minorHAnsi" w:hAnsiTheme="minorHAnsi" w:cstheme="minorHAnsi"/>
          <w:lang w:val="ro-RO"/>
        </w:rPr>
        <w:t xml:space="preserve"> cu </w:t>
      </w:r>
      <w:proofErr w:type="spellStart"/>
      <w:r w:rsidRPr="00A36C34">
        <w:rPr>
          <w:rFonts w:asciiTheme="minorHAnsi" w:hAnsiTheme="minorHAnsi" w:cstheme="minorHAnsi"/>
          <w:lang w:val="ro-RO"/>
        </w:rPr>
        <w:t>solicitanţii</w:t>
      </w:r>
      <w:proofErr w:type="spellEnd"/>
      <w:r w:rsidRPr="00A36C34">
        <w:rPr>
          <w:rFonts w:asciiTheme="minorHAnsi" w:hAnsiTheme="minorHAnsi" w:cstheme="minorHAnsi"/>
          <w:lang w:val="ro-RO"/>
        </w:rPr>
        <w:t xml:space="preserve">. </w:t>
      </w:r>
    </w:p>
    <w:p w:rsidR="00F66611" w:rsidRPr="00A36C34" w:rsidRDefault="00892092" w:rsidP="006361E9">
      <w:pPr>
        <w:pStyle w:val="Default"/>
        <w:spacing w:line="360" w:lineRule="auto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(2) Fiecare membru a Comisiei </w:t>
      </w:r>
      <w:r w:rsidR="00F66611" w:rsidRPr="00A36C34">
        <w:rPr>
          <w:rFonts w:asciiTheme="minorHAnsi" w:hAnsiTheme="minorHAnsi" w:cstheme="minorHAnsi"/>
          <w:lang w:val="ro-RO"/>
        </w:rPr>
        <w:t xml:space="preserve">va semna o </w:t>
      </w:r>
      <w:proofErr w:type="spellStart"/>
      <w:r w:rsidR="00F66611" w:rsidRPr="00A36C34">
        <w:rPr>
          <w:rFonts w:asciiTheme="minorHAnsi" w:hAnsiTheme="minorHAnsi" w:cstheme="minorHAnsi"/>
          <w:lang w:val="ro-RO"/>
        </w:rPr>
        <w:t>declaraţie</w:t>
      </w:r>
      <w:proofErr w:type="spellEnd"/>
      <w:r w:rsidR="00F66611" w:rsidRPr="00A36C34">
        <w:rPr>
          <w:rFonts w:asciiTheme="minorHAnsi" w:hAnsiTheme="minorHAnsi" w:cstheme="minorHAnsi"/>
          <w:lang w:val="ro-RO"/>
        </w:rPr>
        <w:t xml:space="preserve"> de </w:t>
      </w:r>
      <w:proofErr w:type="spellStart"/>
      <w:r w:rsidR="00F66611" w:rsidRPr="00A36C34">
        <w:rPr>
          <w:rFonts w:asciiTheme="minorHAnsi" w:hAnsiTheme="minorHAnsi" w:cstheme="minorHAnsi"/>
          <w:lang w:val="ro-RO"/>
        </w:rPr>
        <w:t>imparţialitate</w:t>
      </w:r>
      <w:proofErr w:type="spellEnd"/>
      <w:r w:rsidR="00F66611" w:rsidRPr="00A36C34">
        <w:rPr>
          <w:rFonts w:asciiTheme="minorHAnsi" w:hAnsiTheme="minorHAnsi" w:cstheme="minorHAnsi"/>
          <w:lang w:val="ro-RO"/>
        </w:rPr>
        <w:t xml:space="preserve">, care se păstrează în arhiva Comisiei. </w:t>
      </w:r>
    </w:p>
    <w:p w:rsidR="00F66611" w:rsidRPr="00A36C34" w:rsidRDefault="00F66611" w:rsidP="006361E9">
      <w:pPr>
        <w:pStyle w:val="Default"/>
        <w:spacing w:line="360" w:lineRule="auto"/>
        <w:jc w:val="both"/>
        <w:rPr>
          <w:rFonts w:asciiTheme="minorHAnsi" w:hAnsiTheme="minorHAnsi" w:cstheme="minorHAnsi"/>
          <w:lang w:val="ro-RO"/>
        </w:rPr>
      </w:pPr>
      <w:r w:rsidRPr="00A36C34">
        <w:rPr>
          <w:rFonts w:asciiTheme="minorHAnsi" w:hAnsiTheme="minorHAnsi" w:cstheme="minorHAnsi"/>
          <w:lang w:val="ro-RO"/>
        </w:rPr>
        <w:t xml:space="preserve">(3) Comisiile se consideră întrunite dacă sunt </w:t>
      </w:r>
      <w:proofErr w:type="spellStart"/>
      <w:r w:rsidRPr="00A36C34">
        <w:rPr>
          <w:rFonts w:asciiTheme="minorHAnsi" w:hAnsiTheme="minorHAnsi" w:cstheme="minorHAnsi"/>
          <w:lang w:val="ro-RO"/>
        </w:rPr>
        <w:t>prezenţi</w:t>
      </w:r>
      <w:proofErr w:type="spellEnd"/>
      <w:r w:rsidRPr="00A36C34">
        <w:rPr>
          <w:rFonts w:asciiTheme="minorHAnsi" w:hAnsiTheme="minorHAnsi" w:cstheme="minorHAnsi"/>
          <w:lang w:val="ro-RO"/>
        </w:rPr>
        <w:t xml:space="preserve"> majoritatea membrilor. </w:t>
      </w:r>
    </w:p>
    <w:p w:rsidR="00F66611" w:rsidRPr="00A36C34" w:rsidRDefault="00F66611" w:rsidP="006361E9">
      <w:pPr>
        <w:pStyle w:val="Default"/>
        <w:spacing w:line="360" w:lineRule="auto"/>
        <w:jc w:val="both"/>
        <w:rPr>
          <w:rFonts w:asciiTheme="minorHAnsi" w:hAnsiTheme="minorHAnsi" w:cstheme="minorHAnsi"/>
          <w:lang w:val="ro-RO"/>
        </w:rPr>
      </w:pPr>
      <w:r w:rsidRPr="00A36C34">
        <w:rPr>
          <w:rFonts w:asciiTheme="minorHAnsi" w:hAnsiTheme="minorHAnsi" w:cstheme="minorHAnsi"/>
          <w:lang w:val="ro-RO"/>
        </w:rPr>
        <w:t xml:space="preserve">(4) Comisiile hotărăsc prin votul </w:t>
      </w:r>
      <w:proofErr w:type="spellStart"/>
      <w:r w:rsidRPr="00A36C34">
        <w:rPr>
          <w:rFonts w:asciiTheme="minorHAnsi" w:hAnsiTheme="minorHAnsi" w:cstheme="minorHAnsi"/>
          <w:lang w:val="ro-RO"/>
        </w:rPr>
        <w:t>majorităţii</w:t>
      </w:r>
      <w:proofErr w:type="spellEnd"/>
      <w:r w:rsidRPr="00A36C34">
        <w:rPr>
          <w:rFonts w:asciiTheme="minorHAnsi" w:hAnsiTheme="minorHAnsi" w:cstheme="minorHAnsi"/>
          <w:lang w:val="ro-RO"/>
        </w:rPr>
        <w:t xml:space="preserve"> membrilor </w:t>
      </w:r>
      <w:proofErr w:type="spellStart"/>
      <w:r w:rsidRPr="00A36C34">
        <w:rPr>
          <w:rFonts w:asciiTheme="minorHAnsi" w:hAnsiTheme="minorHAnsi" w:cstheme="minorHAnsi"/>
          <w:lang w:val="ro-RO"/>
        </w:rPr>
        <w:t>prezenţi</w:t>
      </w:r>
      <w:proofErr w:type="spellEnd"/>
      <w:r w:rsidRPr="00A36C34">
        <w:rPr>
          <w:rFonts w:asciiTheme="minorHAnsi" w:hAnsiTheme="minorHAnsi" w:cstheme="minorHAnsi"/>
          <w:lang w:val="ro-RO"/>
        </w:rPr>
        <w:t xml:space="preserve">. </w:t>
      </w:r>
    </w:p>
    <w:p w:rsidR="00F66611" w:rsidRPr="00A36C34" w:rsidRDefault="00F66611" w:rsidP="006361E9">
      <w:pPr>
        <w:pStyle w:val="Default"/>
        <w:spacing w:line="360" w:lineRule="auto"/>
        <w:jc w:val="both"/>
        <w:rPr>
          <w:rFonts w:asciiTheme="minorHAnsi" w:hAnsiTheme="minorHAnsi" w:cstheme="minorHAnsi"/>
          <w:lang w:val="ro-RO"/>
        </w:rPr>
      </w:pPr>
      <w:r w:rsidRPr="00A36C34">
        <w:rPr>
          <w:rFonts w:asciiTheme="minorHAnsi" w:hAnsiTheme="minorHAnsi" w:cstheme="minorHAnsi"/>
          <w:b/>
          <w:bCs/>
          <w:lang w:val="ro-RO"/>
        </w:rPr>
        <w:t>Art.</w:t>
      </w:r>
      <w:r w:rsidR="00892092">
        <w:rPr>
          <w:rFonts w:asciiTheme="minorHAnsi" w:hAnsiTheme="minorHAnsi" w:cstheme="minorHAnsi"/>
          <w:b/>
          <w:bCs/>
          <w:lang w:val="ro-RO"/>
        </w:rPr>
        <w:t>18</w:t>
      </w:r>
      <w:r w:rsidRPr="00A36C34">
        <w:rPr>
          <w:rFonts w:asciiTheme="minorHAnsi" w:hAnsiTheme="minorHAnsi" w:cstheme="minorHAnsi"/>
          <w:b/>
          <w:bCs/>
          <w:lang w:val="ro-RO"/>
        </w:rPr>
        <w:t xml:space="preserve">. </w:t>
      </w:r>
      <w:r w:rsidRPr="00A36C34">
        <w:rPr>
          <w:rFonts w:asciiTheme="minorHAnsi" w:hAnsiTheme="minorHAnsi" w:cstheme="minorHAnsi"/>
          <w:lang w:val="ro-RO"/>
        </w:rPr>
        <w:t xml:space="preserve">Comisiile au următoarele </w:t>
      </w:r>
      <w:proofErr w:type="spellStart"/>
      <w:r w:rsidRPr="00A36C34">
        <w:rPr>
          <w:rFonts w:asciiTheme="minorHAnsi" w:hAnsiTheme="minorHAnsi" w:cstheme="minorHAnsi"/>
          <w:lang w:val="ro-RO"/>
        </w:rPr>
        <w:t>atribuţii</w:t>
      </w:r>
      <w:proofErr w:type="spellEnd"/>
      <w:r w:rsidRPr="00A36C34">
        <w:rPr>
          <w:rFonts w:asciiTheme="minorHAnsi" w:hAnsiTheme="minorHAnsi" w:cstheme="minorHAnsi"/>
          <w:lang w:val="ro-RO"/>
        </w:rPr>
        <w:t xml:space="preserve">: </w:t>
      </w:r>
    </w:p>
    <w:p w:rsidR="00F66611" w:rsidRPr="00A36C34" w:rsidRDefault="00F66611" w:rsidP="006361E9">
      <w:pPr>
        <w:pStyle w:val="Default"/>
        <w:spacing w:line="360" w:lineRule="auto"/>
        <w:jc w:val="both"/>
        <w:rPr>
          <w:rFonts w:asciiTheme="minorHAnsi" w:hAnsiTheme="minorHAnsi" w:cstheme="minorHAnsi"/>
          <w:lang w:val="ro-RO"/>
        </w:rPr>
      </w:pPr>
      <w:r w:rsidRPr="00A36C34">
        <w:rPr>
          <w:rFonts w:asciiTheme="minorHAnsi" w:hAnsiTheme="minorHAnsi" w:cstheme="minorHAnsi"/>
          <w:lang w:val="ro-RO"/>
        </w:rPr>
        <w:t xml:space="preserve">a) aleg </w:t>
      </w:r>
      <w:proofErr w:type="spellStart"/>
      <w:r w:rsidRPr="00A36C34">
        <w:rPr>
          <w:rFonts w:asciiTheme="minorHAnsi" w:hAnsiTheme="minorHAnsi" w:cstheme="minorHAnsi"/>
          <w:lang w:val="ro-RO"/>
        </w:rPr>
        <w:t>preşedintele</w:t>
      </w:r>
      <w:proofErr w:type="spellEnd"/>
      <w:r w:rsidRPr="00A36C34">
        <w:rPr>
          <w:rFonts w:asciiTheme="minorHAnsi" w:hAnsiTheme="minorHAnsi" w:cstheme="minorHAnsi"/>
          <w:lang w:val="ro-RO"/>
        </w:rPr>
        <w:t xml:space="preserve"> din rândul membrilor; </w:t>
      </w:r>
    </w:p>
    <w:p w:rsidR="00F66611" w:rsidRPr="00A36C34" w:rsidRDefault="00F66611" w:rsidP="006361E9">
      <w:pPr>
        <w:pStyle w:val="Default"/>
        <w:spacing w:line="360" w:lineRule="auto"/>
        <w:jc w:val="both"/>
        <w:rPr>
          <w:rFonts w:asciiTheme="minorHAnsi" w:hAnsiTheme="minorHAnsi" w:cstheme="minorHAnsi"/>
          <w:lang w:val="ro-RO"/>
        </w:rPr>
      </w:pPr>
      <w:r w:rsidRPr="00A36C34">
        <w:rPr>
          <w:rFonts w:asciiTheme="minorHAnsi" w:hAnsiTheme="minorHAnsi" w:cstheme="minorHAnsi"/>
          <w:lang w:val="ro-RO"/>
        </w:rPr>
        <w:t xml:space="preserve">b) analizează </w:t>
      </w:r>
      <w:proofErr w:type="spellStart"/>
      <w:r w:rsidRPr="00A36C34">
        <w:rPr>
          <w:rFonts w:asciiTheme="minorHAnsi" w:hAnsiTheme="minorHAnsi" w:cstheme="minorHAnsi"/>
          <w:lang w:val="ro-RO"/>
        </w:rPr>
        <w:t>conţinutul</w:t>
      </w:r>
      <w:proofErr w:type="spellEnd"/>
      <w:r w:rsidRPr="00A36C34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A36C34">
        <w:rPr>
          <w:rFonts w:asciiTheme="minorHAnsi" w:hAnsiTheme="minorHAnsi" w:cstheme="minorHAnsi"/>
          <w:lang w:val="ro-RO"/>
        </w:rPr>
        <w:t>documentaţiilor</w:t>
      </w:r>
      <w:proofErr w:type="spellEnd"/>
      <w:r w:rsidRPr="00A36C34">
        <w:rPr>
          <w:rFonts w:asciiTheme="minorHAnsi" w:hAnsiTheme="minorHAnsi" w:cstheme="minorHAnsi"/>
          <w:lang w:val="ro-RO"/>
        </w:rPr>
        <w:t xml:space="preserve"> depuse precum </w:t>
      </w:r>
      <w:proofErr w:type="spellStart"/>
      <w:r w:rsidRPr="00A36C34">
        <w:rPr>
          <w:rFonts w:asciiTheme="minorHAnsi" w:hAnsiTheme="minorHAnsi" w:cstheme="minorHAnsi"/>
          <w:lang w:val="ro-RO"/>
        </w:rPr>
        <w:t>şi</w:t>
      </w:r>
      <w:proofErr w:type="spellEnd"/>
      <w:r w:rsidRPr="00A36C34">
        <w:rPr>
          <w:rFonts w:asciiTheme="minorHAnsi" w:hAnsiTheme="minorHAnsi" w:cstheme="minorHAnsi"/>
          <w:lang w:val="ro-RO"/>
        </w:rPr>
        <w:t xml:space="preserve"> respectarea </w:t>
      </w:r>
      <w:proofErr w:type="spellStart"/>
      <w:r w:rsidRPr="00A36C34">
        <w:rPr>
          <w:rFonts w:asciiTheme="minorHAnsi" w:hAnsiTheme="minorHAnsi" w:cstheme="minorHAnsi"/>
          <w:lang w:val="ro-RO"/>
        </w:rPr>
        <w:t>condiţiilor</w:t>
      </w:r>
      <w:proofErr w:type="spellEnd"/>
      <w:r w:rsidRPr="00A36C34">
        <w:rPr>
          <w:rFonts w:asciiTheme="minorHAnsi" w:hAnsiTheme="minorHAnsi" w:cstheme="minorHAnsi"/>
          <w:lang w:val="ro-RO"/>
        </w:rPr>
        <w:t xml:space="preserve"> legale; </w:t>
      </w:r>
    </w:p>
    <w:p w:rsidR="00F66611" w:rsidRPr="00A36C34" w:rsidRDefault="00F66611" w:rsidP="006361E9">
      <w:pPr>
        <w:pStyle w:val="Default"/>
        <w:spacing w:line="360" w:lineRule="auto"/>
        <w:jc w:val="both"/>
        <w:rPr>
          <w:rFonts w:asciiTheme="minorHAnsi" w:hAnsiTheme="minorHAnsi" w:cstheme="minorHAnsi"/>
          <w:lang w:val="ro-RO"/>
        </w:rPr>
      </w:pPr>
      <w:r w:rsidRPr="00A36C34">
        <w:rPr>
          <w:rFonts w:asciiTheme="minorHAnsi" w:hAnsiTheme="minorHAnsi" w:cstheme="minorHAnsi"/>
          <w:lang w:val="ro-RO"/>
        </w:rPr>
        <w:t xml:space="preserve">c) </w:t>
      </w:r>
      <w:proofErr w:type="spellStart"/>
      <w:r w:rsidRPr="00A36C34">
        <w:rPr>
          <w:rFonts w:asciiTheme="minorHAnsi" w:hAnsiTheme="minorHAnsi" w:cstheme="minorHAnsi"/>
          <w:lang w:val="ro-RO"/>
        </w:rPr>
        <w:t>selecţionează</w:t>
      </w:r>
      <w:proofErr w:type="spellEnd"/>
      <w:r w:rsidRPr="00A36C34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A36C34">
        <w:rPr>
          <w:rFonts w:asciiTheme="minorHAnsi" w:hAnsiTheme="minorHAnsi" w:cstheme="minorHAnsi"/>
          <w:lang w:val="ro-RO"/>
        </w:rPr>
        <w:t>şi</w:t>
      </w:r>
      <w:proofErr w:type="spellEnd"/>
      <w:r w:rsidRPr="00A36C34">
        <w:rPr>
          <w:rFonts w:asciiTheme="minorHAnsi" w:hAnsiTheme="minorHAnsi" w:cstheme="minorHAnsi"/>
          <w:lang w:val="ro-RO"/>
        </w:rPr>
        <w:t xml:space="preserve"> evaluează </w:t>
      </w:r>
      <w:r w:rsidR="00033585">
        <w:rPr>
          <w:rFonts w:asciiTheme="minorHAnsi" w:hAnsiTheme="minorHAnsi" w:cstheme="minorHAnsi"/>
          <w:lang w:val="ro-RO"/>
        </w:rPr>
        <w:t>dosarele de participare</w:t>
      </w:r>
      <w:r w:rsidRPr="00A36C34">
        <w:rPr>
          <w:rFonts w:asciiTheme="minorHAnsi" w:hAnsiTheme="minorHAnsi" w:cstheme="minorHAnsi"/>
          <w:lang w:val="ro-RO"/>
        </w:rPr>
        <w:t xml:space="preserve"> depuse pe baza criteriilor stabilite precum </w:t>
      </w:r>
      <w:proofErr w:type="spellStart"/>
      <w:r w:rsidRPr="00A36C34">
        <w:rPr>
          <w:rFonts w:asciiTheme="minorHAnsi" w:hAnsiTheme="minorHAnsi" w:cstheme="minorHAnsi"/>
          <w:lang w:val="ro-RO"/>
        </w:rPr>
        <w:t>şi</w:t>
      </w:r>
      <w:proofErr w:type="spellEnd"/>
      <w:r w:rsidRPr="00A36C34">
        <w:rPr>
          <w:rFonts w:asciiTheme="minorHAnsi" w:hAnsiTheme="minorHAnsi" w:cstheme="minorHAnsi"/>
          <w:lang w:val="ro-RO"/>
        </w:rPr>
        <w:t xml:space="preserve"> a grilei de evaluare; </w:t>
      </w:r>
    </w:p>
    <w:p w:rsidR="00F66611" w:rsidRPr="00A36C34" w:rsidRDefault="00F66611" w:rsidP="006361E9">
      <w:pPr>
        <w:pStyle w:val="Default"/>
        <w:spacing w:line="360" w:lineRule="auto"/>
        <w:jc w:val="both"/>
        <w:rPr>
          <w:rFonts w:asciiTheme="minorHAnsi" w:hAnsiTheme="minorHAnsi" w:cstheme="minorHAnsi"/>
          <w:lang w:val="ro-RO"/>
        </w:rPr>
      </w:pPr>
      <w:r w:rsidRPr="00A36C34">
        <w:rPr>
          <w:rFonts w:asciiTheme="minorHAnsi" w:hAnsiTheme="minorHAnsi" w:cstheme="minorHAnsi"/>
          <w:lang w:val="ro-RO"/>
        </w:rPr>
        <w:t xml:space="preserve">d) pot solicita clarificări în termen de maximum 10 zile lucrătoare de la data începerii </w:t>
      </w:r>
      <w:proofErr w:type="spellStart"/>
      <w:r w:rsidRPr="00A36C34">
        <w:rPr>
          <w:rFonts w:asciiTheme="minorHAnsi" w:hAnsiTheme="minorHAnsi" w:cstheme="minorHAnsi"/>
          <w:lang w:val="ro-RO"/>
        </w:rPr>
        <w:t>activităţii</w:t>
      </w:r>
      <w:proofErr w:type="spellEnd"/>
      <w:r w:rsidRPr="00A36C34">
        <w:rPr>
          <w:rFonts w:asciiTheme="minorHAnsi" w:hAnsiTheme="minorHAnsi" w:cstheme="minorHAnsi"/>
          <w:lang w:val="ro-RO"/>
        </w:rPr>
        <w:t xml:space="preserve"> de evaluare </w:t>
      </w:r>
      <w:proofErr w:type="spellStart"/>
      <w:r w:rsidRPr="00A36C34">
        <w:rPr>
          <w:rFonts w:asciiTheme="minorHAnsi" w:hAnsiTheme="minorHAnsi" w:cstheme="minorHAnsi"/>
          <w:lang w:val="ro-RO"/>
        </w:rPr>
        <w:t>şi</w:t>
      </w:r>
      <w:proofErr w:type="spellEnd"/>
      <w:r w:rsidRPr="00A36C34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A36C34">
        <w:rPr>
          <w:rFonts w:asciiTheme="minorHAnsi" w:hAnsiTheme="minorHAnsi" w:cstheme="minorHAnsi"/>
          <w:lang w:val="ro-RO"/>
        </w:rPr>
        <w:t>selecţionare</w:t>
      </w:r>
      <w:proofErr w:type="spellEnd"/>
      <w:r w:rsidRPr="00A36C34">
        <w:rPr>
          <w:rFonts w:asciiTheme="minorHAnsi" w:hAnsiTheme="minorHAnsi" w:cstheme="minorHAnsi"/>
          <w:lang w:val="ro-RO"/>
        </w:rPr>
        <w:t xml:space="preserve">; </w:t>
      </w:r>
    </w:p>
    <w:p w:rsidR="00F66611" w:rsidRPr="00A36C34" w:rsidRDefault="00F66611" w:rsidP="006361E9">
      <w:pPr>
        <w:pStyle w:val="Default"/>
        <w:spacing w:line="360" w:lineRule="auto"/>
        <w:jc w:val="both"/>
        <w:rPr>
          <w:rFonts w:asciiTheme="minorHAnsi" w:hAnsiTheme="minorHAnsi" w:cstheme="minorHAnsi"/>
          <w:lang w:val="ro-RO"/>
        </w:rPr>
      </w:pPr>
      <w:r w:rsidRPr="00A36C34">
        <w:rPr>
          <w:rFonts w:asciiTheme="minorHAnsi" w:hAnsiTheme="minorHAnsi" w:cstheme="minorHAnsi"/>
          <w:lang w:val="ro-RO"/>
        </w:rPr>
        <w:t xml:space="preserve">e) în cazul </w:t>
      </w:r>
      <w:r w:rsidR="00033585">
        <w:rPr>
          <w:rFonts w:asciiTheme="minorHAnsi" w:hAnsiTheme="minorHAnsi" w:cstheme="minorHAnsi"/>
          <w:lang w:val="ro-RO"/>
        </w:rPr>
        <w:t>dosarelor de participare</w:t>
      </w:r>
      <w:r w:rsidRPr="00A36C34">
        <w:rPr>
          <w:rFonts w:asciiTheme="minorHAnsi" w:hAnsiTheme="minorHAnsi" w:cstheme="minorHAnsi"/>
          <w:lang w:val="ro-RO"/>
        </w:rPr>
        <w:t xml:space="preserve"> respinse, comisiile stabilesc motivele care au stat la baza luării acestei decizii; </w:t>
      </w:r>
    </w:p>
    <w:p w:rsidR="00F66611" w:rsidRPr="00A36C34" w:rsidRDefault="00F66611" w:rsidP="006361E9">
      <w:pPr>
        <w:pStyle w:val="Default"/>
        <w:spacing w:line="360" w:lineRule="auto"/>
        <w:rPr>
          <w:rFonts w:asciiTheme="minorHAnsi" w:hAnsiTheme="minorHAnsi" w:cstheme="minorHAnsi"/>
          <w:color w:val="auto"/>
          <w:lang w:val="ro-RO"/>
        </w:rPr>
      </w:pPr>
    </w:p>
    <w:p w:rsidR="00F66611" w:rsidRPr="00A36C34" w:rsidRDefault="009C714C" w:rsidP="006361E9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b/>
          <w:sz w:val="24"/>
          <w:szCs w:val="24"/>
          <w:lang w:val="ro-RO"/>
        </w:rPr>
        <w:t>Art.</w:t>
      </w:r>
      <w:r w:rsidR="00450DEA">
        <w:rPr>
          <w:rFonts w:cstheme="minorHAnsi"/>
          <w:b/>
          <w:sz w:val="24"/>
          <w:szCs w:val="24"/>
          <w:lang w:val="ro-RO"/>
        </w:rPr>
        <w:t>19</w:t>
      </w:r>
      <w:r w:rsidRPr="00A36C34">
        <w:rPr>
          <w:rFonts w:cstheme="minorHAnsi"/>
          <w:b/>
          <w:sz w:val="24"/>
          <w:szCs w:val="24"/>
          <w:lang w:val="ro-RO"/>
        </w:rPr>
        <w:t>.</w:t>
      </w:r>
      <w:r w:rsidRPr="00A36C34">
        <w:rPr>
          <w:rFonts w:cstheme="minorHAnsi"/>
          <w:sz w:val="24"/>
          <w:szCs w:val="24"/>
          <w:lang w:val="ro-RO"/>
        </w:rPr>
        <w:t xml:space="preserve"> </w:t>
      </w:r>
      <w:r w:rsidRPr="00A36C34">
        <w:rPr>
          <w:rFonts w:cstheme="minorHAnsi"/>
          <w:b/>
          <w:sz w:val="24"/>
          <w:szCs w:val="24"/>
          <w:lang w:val="ro-RO"/>
        </w:rPr>
        <w:t>(1)</w:t>
      </w:r>
      <w:r w:rsidRPr="00A36C34">
        <w:rPr>
          <w:rFonts w:cstheme="minorHAnsi"/>
          <w:sz w:val="24"/>
          <w:szCs w:val="24"/>
          <w:lang w:val="ro-RO"/>
        </w:rPr>
        <w:t xml:space="preserve"> Secretarul </w:t>
      </w:r>
      <w:r w:rsidR="00450DEA">
        <w:rPr>
          <w:rFonts w:cstheme="minorHAnsi"/>
          <w:sz w:val="24"/>
          <w:szCs w:val="24"/>
          <w:lang w:val="ro-RO"/>
        </w:rPr>
        <w:t>comisiei</w:t>
      </w:r>
      <w:r w:rsidRPr="00A36C34">
        <w:rPr>
          <w:rFonts w:cstheme="minorHAnsi"/>
          <w:sz w:val="24"/>
          <w:szCs w:val="24"/>
          <w:lang w:val="ro-RO"/>
        </w:rPr>
        <w:t xml:space="preserve">, are următoarele </w:t>
      </w:r>
      <w:proofErr w:type="spellStart"/>
      <w:r w:rsidRPr="00A36C34">
        <w:rPr>
          <w:rFonts w:cstheme="minorHAnsi"/>
          <w:sz w:val="24"/>
          <w:szCs w:val="24"/>
          <w:lang w:val="ro-RO"/>
        </w:rPr>
        <w:t>atribuţii</w:t>
      </w:r>
      <w:proofErr w:type="spellEnd"/>
      <w:r w:rsidRPr="00A36C34">
        <w:rPr>
          <w:rFonts w:cstheme="minorHAnsi"/>
          <w:sz w:val="24"/>
          <w:szCs w:val="24"/>
          <w:lang w:val="ro-RO"/>
        </w:rPr>
        <w:t>:</w:t>
      </w:r>
    </w:p>
    <w:p w:rsidR="009C714C" w:rsidRPr="00A36C34" w:rsidRDefault="00450DEA" w:rsidP="006361E9">
      <w:pPr>
        <w:pStyle w:val="Default"/>
        <w:spacing w:line="360" w:lineRule="auto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a</w:t>
      </w:r>
      <w:r w:rsidR="009C714C" w:rsidRPr="00A36C34">
        <w:rPr>
          <w:rFonts w:asciiTheme="minorHAnsi" w:hAnsiTheme="minorHAnsi" w:cstheme="minorHAnsi"/>
          <w:lang w:val="ro-RO"/>
        </w:rPr>
        <w:t xml:space="preserve">) preia de la registratura Consiliului </w:t>
      </w:r>
      <w:r w:rsidR="00DC0BDA" w:rsidRPr="00A36C34">
        <w:rPr>
          <w:rFonts w:asciiTheme="minorHAnsi" w:hAnsiTheme="minorHAnsi" w:cstheme="minorHAnsi"/>
          <w:lang w:val="ro-RO"/>
        </w:rPr>
        <w:t>Local Miercurea Nirajului</w:t>
      </w:r>
      <w:r>
        <w:rPr>
          <w:rFonts w:asciiTheme="minorHAnsi" w:hAnsiTheme="minorHAnsi" w:cstheme="minorHAnsi"/>
          <w:lang w:val="ro-RO"/>
        </w:rPr>
        <w:t xml:space="preserve"> toate dosarele de participare și</w:t>
      </w:r>
      <w:r w:rsidR="009C714C" w:rsidRPr="00A36C34">
        <w:rPr>
          <w:rFonts w:asciiTheme="minorHAnsi" w:hAnsiTheme="minorHAnsi" w:cstheme="minorHAnsi"/>
          <w:lang w:val="ro-RO"/>
        </w:rPr>
        <w:t xml:space="preserve"> le păstrează nedesfăcute până la data la care comisia </w:t>
      </w:r>
      <w:proofErr w:type="spellStart"/>
      <w:r w:rsidR="009C714C" w:rsidRPr="00A36C34">
        <w:rPr>
          <w:rFonts w:asciiTheme="minorHAnsi" w:hAnsiTheme="minorHAnsi" w:cstheme="minorHAnsi"/>
          <w:lang w:val="ro-RO"/>
        </w:rPr>
        <w:t>îşi</w:t>
      </w:r>
      <w:proofErr w:type="spellEnd"/>
      <w:r w:rsidR="009C714C" w:rsidRPr="00A36C34">
        <w:rPr>
          <w:rFonts w:asciiTheme="minorHAnsi" w:hAnsiTheme="minorHAnsi" w:cstheme="minorHAnsi"/>
          <w:lang w:val="ro-RO"/>
        </w:rPr>
        <w:t xml:space="preserve"> începe activitatea; </w:t>
      </w:r>
    </w:p>
    <w:p w:rsidR="009C714C" w:rsidRPr="00A36C34" w:rsidRDefault="00450DEA" w:rsidP="006361E9">
      <w:pPr>
        <w:pStyle w:val="Default"/>
        <w:spacing w:line="360" w:lineRule="auto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b</w:t>
      </w:r>
      <w:r w:rsidR="009C714C" w:rsidRPr="00A36C34">
        <w:rPr>
          <w:rFonts w:asciiTheme="minorHAnsi" w:hAnsiTheme="minorHAnsi" w:cstheme="minorHAnsi"/>
          <w:lang w:val="ro-RO"/>
        </w:rPr>
        <w:t xml:space="preserve">) organizează </w:t>
      </w:r>
      <w:proofErr w:type="spellStart"/>
      <w:r w:rsidR="009C714C" w:rsidRPr="00A36C34">
        <w:rPr>
          <w:rFonts w:asciiTheme="minorHAnsi" w:hAnsiTheme="minorHAnsi" w:cstheme="minorHAnsi"/>
          <w:lang w:val="ro-RO"/>
        </w:rPr>
        <w:t>şedinţele</w:t>
      </w:r>
      <w:proofErr w:type="spellEnd"/>
      <w:r w:rsidR="009C714C" w:rsidRPr="00A36C34">
        <w:rPr>
          <w:rFonts w:asciiTheme="minorHAnsi" w:hAnsiTheme="minorHAnsi" w:cstheme="minorHAnsi"/>
          <w:lang w:val="ro-RO"/>
        </w:rPr>
        <w:t xml:space="preserve"> Comisiei, la solicitarea </w:t>
      </w:r>
      <w:proofErr w:type="spellStart"/>
      <w:r w:rsidR="009C714C" w:rsidRPr="00A36C34">
        <w:rPr>
          <w:rFonts w:asciiTheme="minorHAnsi" w:hAnsiTheme="minorHAnsi" w:cstheme="minorHAnsi"/>
          <w:lang w:val="ro-RO"/>
        </w:rPr>
        <w:t>preşedintelui</w:t>
      </w:r>
      <w:proofErr w:type="spellEnd"/>
      <w:r w:rsidR="009C714C" w:rsidRPr="00A36C34">
        <w:rPr>
          <w:rFonts w:asciiTheme="minorHAnsi" w:hAnsiTheme="minorHAnsi" w:cstheme="minorHAnsi"/>
          <w:lang w:val="ro-RO"/>
        </w:rPr>
        <w:t xml:space="preserve">; </w:t>
      </w:r>
    </w:p>
    <w:p w:rsidR="009C714C" w:rsidRPr="00A36C34" w:rsidRDefault="00450DEA" w:rsidP="006361E9">
      <w:pPr>
        <w:pStyle w:val="Default"/>
        <w:spacing w:line="360" w:lineRule="auto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lastRenderedPageBreak/>
        <w:t>c</w:t>
      </w:r>
      <w:r w:rsidR="009C714C" w:rsidRPr="00A36C34">
        <w:rPr>
          <w:rFonts w:asciiTheme="minorHAnsi" w:hAnsiTheme="minorHAnsi" w:cstheme="minorHAnsi"/>
          <w:lang w:val="ro-RO"/>
        </w:rPr>
        <w:t xml:space="preserve">) </w:t>
      </w:r>
      <w:proofErr w:type="spellStart"/>
      <w:r w:rsidR="009C714C" w:rsidRPr="00A36C34">
        <w:rPr>
          <w:rFonts w:asciiTheme="minorHAnsi" w:hAnsiTheme="minorHAnsi" w:cstheme="minorHAnsi"/>
          <w:lang w:val="ro-RO"/>
        </w:rPr>
        <w:t>întocmeşte</w:t>
      </w:r>
      <w:proofErr w:type="spellEnd"/>
      <w:r w:rsidR="009C714C" w:rsidRPr="00A36C34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="009C714C" w:rsidRPr="00A36C34">
        <w:rPr>
          <w:rFonts w:asciiTheme="minorHAnsi" w:hAnsiTheme="minorHAnsi" w:cstheme="minorHAnsi"/>
          <w:lang w:val="ro-RO"/>
        </w:rPr>
        <w:t>şi</w:t>
      </w:r>
      <w:proofErr w:type="spellEnd"/>
      <w:r w:rsidR="009C714C" w:rsidRPr="00A36C34">
        <w:rPr>
          <w:rFonts w:asciiTheme="minorHAnsi" w:hAnsiTheme="minorHAnsi" w:cstheme="minorHAnsi"/>
          <w:lang w:val="ro-RO"/>
        </w:rPr>
        <w:t xml:space="preserve"> răspunde de </w:t>
      </w:r>
      <w:proofErr w:type="spellStart"/>
      <w:r w:rsidR="009C714C" w:rsidRPr="00A36C34">
        <w:rPr>
          <w:rFonts w:asciiTheme="minorHAnsi" w:hAnsiTheme="minorHAnsi" w:cstheme="minorHAnsi"/>
          <w:lang w:val="ro-RO"/>
        </w:rPr>
        <w:t>evidenţa</w:t>
      </w:r>
      <w:proofErr w:type="spellEnd"/>
      <w:r w:rsidR="009C714C" w:rsidRPr="00A36C34">
        <w:rPr>
          <w:rFonts w:asciiTheme="minorHAnsi" w:hAnsiTheme="minorHAnsi" w:cstheme="minorHAnsi"/>
          <w:lang w:val="ro-RO"/>
        </w:rPr>
        <w:t xml:space="preserve"> documentelor emise </w:t>
      </w:r>
      <w:proofErr w:type="spellStart"/>
      <w:r w:rsidR="009C714C" w:rsidRPr="00A36C34">
        <w:rPr>
          <w:rFonts w:asciiTheme="minorHAnsi" w:hAnsiTheme="minorHAnsi" w:cstheme="minorHAnsi"/>
          <w:lang w:val="ro-RO"/>
        </w:rPr>
        <w:t>şi</w:t>
      </w:r>
      <w:proofErr w:type="spellEnd"/>
      <w:r w:rsidR="009C714C" w:rsidRPr="00A36C34">
        <w:rPr>
          <w:rFonts w:asciiTheme="minorHAnsi" w:hAnsiTheme="minorHAnsi" w:cstheme="minorHAnsi"/>
          <w:lang w:val="ro-RO"/>
        </w:rPr>
        <w:t xml:space="preserve"> primite de comisie; </w:t>
      </w:r>
    </w:p>
    <w:p w:rsidR="009C714C" w:rsidRPr="00A36C34" w:rsidRDefault="00450DEA" w:rsidP="006361E9">
      <w:pPr>
        <w:pStyle w:val="Default"/>
        <w:spacing w:line="360" w:lineRule="auto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d</w:t>
      </w:r>
      <w:r w:rsidR="009C714C" w:rsidRPr="00A36C34">
        <w:rPr>
          <w:rFonts w:asciiTheme="minorHAnsi" w:hAnsiTheme="minorHAnsi" w:cstheme="minorHAnsi"/>
          <w:lang w:val="ro-RO"/>
        </w:rPr>
        <w:t xml:space="preserve">) </w:t>
      </w:r>
      <w:proofErr w:type="spellStart"/>
      <w:r w:rsidR="009C714C" w:rsidRPr="00A36C34">
        <w:rPr>
          <w:rFonts w:asciiTheme="minorHAnsi" w:hAnsiTheme="minorHAnsi" w:cstheme="minorHAnsi"/>
          <w:lang w:val="ro-RO"/>
        </w:rPr>
        <w:t>întocmeşte</w:t>
      </w:r>
      <w:proofErr w:type="spellEnd"/>
      <w:r w:rsidR="009C714C" w:rsidRPr="00A36C34">
        <w:rPr>
          <w:rFonts w:asciiTheme="minorHAnsi" w:hAnsiTheme="minorHAnsi" w:cstheme="minorHAnsi"/>
          <w:lang w:val="ro-RO"/>
        </w:rPr>
        <w:t xml:space="preserve"> orice alt document solicitat de </w:t>
      </w:r>
      <w:proofErr w:type="spellStart"/>
      <w:r w:rsidR="009C714C" w:rsidRPr="00A36C34">
        <w:rPr>
          <w:rFonts w:asciiTheme="minorHAnsi" w:hAnsiTheme="minorHAnsi" w:cstheme="minorHAnsi"/>
          <w:lang w:val="ro-RO"/>
        </w:rPr>
        <w:t>preşedintele</w:t>
      </w:r>
      <w:proofErr w:type="spellEnd"/>
      <w:r w:rsidR="009C714C" w:rsidRPr="00A36C34">
        <w:rPr>
          <w:rFonts w:asciiTheme="minorHAnsi" w:hAnsiTheme="minorHAnsi" w:cstheme="minorHAnsi"/>
          <w:lang w:val="ro-RO"/>
        </w:rPr>
        <w:t xml:space="preserve"> comisiei, în legătură cu activitatea acesteia; </w:t>
      </w:r>
    </w:p>
    <w:p w:rsidR="009C714C" w:rsidRPr="00A36C34" w:rsidRDefault="00450DEA" w:rsidP="006361E9">
      <w:pPr>
        <w:pStyle w:val="Default"/>
        <w:spacing w:line="360" w:lineRule="auto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e</w:t>
      </w:r>
      <w:r w:rsidR="009C714C" w:rsidRPr="00A36C34">
        <w:rPr>
          <w:rFonts w:asciiTheme="minorHAnsi" w:hAnsiTheme="minorHAnsi" w:cstheme="minorHAnsi"/>
          <w:lang w:val="ro-RO"/>
        </w:rPr>
        <w:t xml:space="preserve">) </w:t>
      </w:r>
      <w:proofErr w:type="spellStart"/>
      <w:r w:rsidR="009C714C" w:rsidRPr="00A36C34">
        <w:rPr>
          <w:rFonts w:asciiTheme="minorHAnsi" w:hAnsiTheme="minorHAnsi" w:cstheme="minorHAnsi"/>
          <w:lang w:val="ro-RO"/>
        </w:rPr>
        <w:t>întocmeşte</w:t>
      </w:r>
      <w:proofErr w:type="spellEnd"/>
      <w:r w:rsidR="009C714C" w:rsidRPr="00A36C34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="009C714C" w:rsidRPr="00A36C34">
        <w:rPr>
          <w:rFonts w:asciiTheme="minorHAnsi" w:hAnsiTheme="minorHAnsi" w:cstheme="minorHAnsi"/>
          <w:lang w:val="ro-RO"/>
        </w:rPr>
        <w:t>şi</w:t>
      </w:r>
      <w:proofErr w:type="spellEnd"/>
      <w:r w:rsidR="009C714C" w:rsidRPr="00A36C34">
        <w:rPr>
          <w:rFonts w:asciiTheme="minorHAnsi" w:hAnsiTheme="minorHAnsi" w:cstheme="minorHAnsi"/>
          <w:lang w:val="ro-RO"/>
        </w:rPr>
        <w:t xml:space="preserve"> transmite comunicările privind rezultatele </w:t>
      </w:r>
      <w:proofErr w:type="spellStart"/>
      <w:r w:rsidR="009C714C" w:rsidRPr="00A36C34">
        <w:rPr>
          <w:rFonts w:asciiTheme="minorHAnsi" w:hAnsiTheme="minorHAnsi" w:cstheme="minorHAnsi"/>
          <w:lang w:val="ro-RO"/>
        </w:rPr>
        <w:t>selecţiei</w:t>
      </w:r>
      <w:proofErr w:type="spellEnd"/>
      <w:r w:rsidR="009C714C" w:rsidRPr="00A36C34">
        <w:rPr>
          <w:rFonts w:asciiTheme="minorHAnsi" w:hAnsiTheme="minorHAnsi" w:cstheme="minorHAnsi"/>
          <w:lang w:val="ro-RO"/>
        </w:rPr>
        <w:t xml:space="preserve">, </w:t>
      </w:r>
    </w:p>
    <w:p w:rsidR="009C714C" w:rsidRPr="00A36C34" w:rsidRDefault="00450DEA" w:rsidP="006361E9">
      <w:pPr>
        <w:pStyle w:val="Default"/>
        <w:spacing w:line="360" w:lineRule="auto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f</w:t>
      </w:r>
      <w:r w:rsidR="009C714C" w:rsidRPr="00A36C34">
        <w:rPr>
          <w:rFonts w:asciiTheme="minorHAnsi" w:hAnsiTheme="minorHAnsi" w:cstheme="minorHAnsi"/>
          <w:lang w:val="ro-RO"/>
        </w:rPr>
        <w:t xml:space="preserve">) completează formularul contractului de </w:t>
      </w:r>
      <w:r>
        <w:rPr>
          <w:rFonts w:asciiTheme="minorHAnsi" w:hAnsiTheme="minorHAnsi" w:cstheme="minorHAnsi"/>
          <w:lang w:val="ro-RO"/>
        </w:rPr>
        <w:t>prestări servicii</w:t>
      </w:r>
      <w:r w:rsidR="009C714C" w:rsidRPr="00A36C34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="009C714C" w:rsidRPr="00A36C34">
        <w:rPr>
          <w:rFonts w:asciiTheme="minorHAnsi" w:hAnsiTheme="minorHAnsi" w:cstheme="minorHAnsi"/>
          <w:lang w:val="ro-RO"/>
        </w:rPr>
        <w:t>şi</w:t>
      </w:r>
      <w:proofErr w:type="spellEnd"/>
      <w:r w:rsidR="009C714C" w:rsidRPr="00A36C34">
        <w:rPr>
          <w:rFonts w:asciiTheme="minorHAnsi" w:hAnsiTheme="minorHAnsi" w:cstheme="minorHAnsi"/>
          <w:lang w:val="ro-RO"/>
        </w:rPr>
        <w:t xml:space="preserve"> asigură semnarea lui de către ambele </w:t>
      </w:r>
      <w:proofErr w:type="spellStart"/>
      <w:r w:rsidR="009C714C" w:rsidRPr="00A36C34">
        <w:rPr>
          <w:rFonts w:asciiTheme="minorHAnsi" w:hAnsiTheme="minorHAnsi" w:cstheme="minorHAnsi"/>
          <w:lang w:val="ro-RO"/>
        </w:rPr>
        <w:t>părţi</w:t>
      </w:r>
      <w:proofErr w:type="spellEnd"/>
      <w:r w:rsidR="009C714C" w:rsidRPr="00A36C34">
        <w:rPr>
          <w:rFonts w:asciiTheme="minorHAnsi" w:hAnsiTheme="minorHAnsi" w:cstheme="minorHAnsi"/>
          <w:lang w:val="ro-RO"/>
        </w:rPr>
        <w:t xml:space="preserve"> semnatare; </w:t>
      </w:r>
    </w:p>
    <w:p w:rsidR="009C714C" w:rsidRDefault="00450DEA" w:rsidP="006361E9">
      <w:pPr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g</w:t>
      </w:r>
      <w:r w:rsidR="009C714C" w:rsidRPr="00A36C34">
        <w:rPr>
          <w:rFonts w:cstheme="minorHAnsi"/>
          <w:sz w:val="24"/>
          <w:szCs w:val="24"/>
          <w:lang w:val="ro-RO"/>
        </w:rPr>
        <w:t xml:space="preserve">) predă pe bază de proces-verbal, documentele primite sau emise de Comisie la arhiva Consiliului </w:t>
      </w:r>
      <w:r w:rsidR="00DC0BDA" w:rsidRPr="00A36C34">
        <w:rPr>
          <w:rFonts w:cstheme="minorHAnsi"/>
          <w:sz w:val="24"/>
          <w:szCs w:val="24"/>
          <w:lang w:val="ro-RO"/>
        </w:rPr>
        <w:t>Local Miercurea Nirajului.</w:t>
      </w:r>
    </w:p>
    <w:p w:rsidR="00450DEA" w:rsidRPr="00A36C34" w:rsidRDefault="00450DEA" w:rsidP="006361E9">
      <w:pPr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</w:p>
    <w:p w:rsidR="00F91765" w:rsidRPr="00A36C34" w:rsidRDefault="00F91765" w:rsidP="006361E9">
      <w:pPr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A36C34">
        <w:rPr>
          <w:rFonts w:cstheme="minorHAnsi"/>
          <w:b/>
          <w:bCs/>
          <w:sz w:val="24"/>
          <w:szCs w:val="24"/>
          <w:lang w:val="ro-RO"/>
        </w:rPr>
        <w:t>Art.</w:t>
      </w:r>
      <w:r w:rsidR="00450DEA">
        <w:rPr>
          <w:rFonts w:cstheme="minorHAnsi"/>
          <w:b/>
          <w:bCs/>
          <w:sz w:val="24"/>
          <w:szCs w:val="24"/>
          <w:lang w:val="ro-RO"/>
        </w:rPr>
        <w:t>20</w:t>
      </w:r>
      <w:r w:rsidRPr="00A36C34">
        <w:rPr>
          <w:rFonts w:cstheme="minorHAnsi"/>
          <w:b/>
          <w:bCs/>
          <w:sz w:val="24"/>
          <w:szCs w:val="24"/>
          <w:lang w:val="ro-RO"/>
        </w:rPr>
        <w:t xml:space="preserve">. </w:t>
      </w:r>
      <w:proofErr w:type="spellStart"/>
      <w:r w:rsidRPr="00A36C34">
        <w:rPr>
          <w:rFonts w:cstheme="minorHAnsi"/>
          <w:sz w:val="24"/>
          <w:szCs w:val="24"/>
          <w:lang w:val="ro-RO"/>
        </w:rPr>
        <w:t>Funcţionarii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publici </w:t>
      </w:r>
      <w:proofErr w:type="spellStart"/>
      <w:r w:rsidRPr="00A36C34">
        <w:rPr>
          <w:rFonts w:cstheme="minorHAnsi"/>
          <w:sz w:val="24"/>
          <w:szCs w:val="24"/>
          <w:lang w:val="ro-RO"/>
        </w:rPr>
        <w:t>nominalizaţi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în comisiile de evaluare </w:t>
      </w:r>
      <w:proofErr w:type="spellStart"/>
      <w:r w:rsidRPr="00A36C34">
        <w:rPr>
          <w:rFonts w:cstheme="minorHAnsi"/>
          <w:sz w:val="24"/>
          <w:szCs w:val="24"/>
          <w:lang w:val="ro-RO"/>
        </w:rPr>
        <w:t>şi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Pr="00A36C34">
        <w:rPr>
          <w:rFonts w:cstheme="minorHAnsi"/>
          <w:sz w:val="24"/>
          <w:szCs w:val="24"/>
          <w:lang w:val="ro-RO"/>
        </w:rPr>
        <w:t>selecţionare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a proiectelor prin Hotărârea Consiliului Local Miercurea Nirajului, care efectuează ore suplimentare peste durata normală a timpului de lucru sau în zilele de sărbători legale ori declarate zile nelucrătoare, beneficiază de măsurile compensatorii prevăzute de art.33 din Legea nr.188/1999 privind Statutul </w:t>
      </w:r>
      <w:proofErr w:type="spellStart"/>
      <w:r w:rsidRPr="00A36C34">
        <w:rPr>
          <w:rFonts w:cstheme="minorHAnsi"/>
          <w:sz w:val="24"/>
          <w:szCs w:val="24"/>
          <w:lang w:val="ro-RO"/>
        </w:rPr>
        <w:t>funcţionarilor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publici, republicată, cu modificările </w:t>
      </w:r>
      <w:proofErr w:type="spellStart"/>
      <w:r w:rsidRPr="00A36C34">
        <w:rPr>
          <w:rFonts w:cstheme="minorHAnsi"/>
          <w:sz w:val="24"/>
          <w:szCs w:val="24"/>
          <w:lang w:val="ro-RO"/>
        </w:rPr>
        <w:t>şi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completările ulterioare, cu respectarea prevederilor art.18 din Legea nr.284/2010 privind salarizarea unitară a personalului plătit din fonduri publice </w:t>
      </w:r>
      <w:proofErr w:type="spellStart"/>
      <w:r w:rsidRPr="00A36C34">
        <w:rPr>
          <w:rFonts w:cstheme="minorHAnsi"/>
          <w:sz w:val="24"/>
          <w:szCs w:val="24"/>
          <w:lang w:val="ro-RO"/>
        </w:rPr>
        <w:t>şi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ale art.1 din </w:t>
      </w:r>
      <w:proofErr w:type="spellStart"/>
      <w:r w:rsidRPr="00A36C34">
        <w:rPr>
          <w:rFonts w:cstheme="minorHAnsi"/>
          <w:sz w:val="24"/>
          <w:szCs w:val="24"/>
          <w:lang w:val="ro-RO"/>
        </w:rPr>
        <w:t>Ordonanţa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de </w:t>
      </w:r>
      <w:proofErr w:type="spellStart"/>
      <w:r w:rsidRPr="00A36C34">
        <w:rPr>
          <w:rFonts w:cstheme="minorHAnsi"/>
          <w:sz w:val="24"/>
          <w:szCs w:val="24"/>
          <w:lang w:val="ro-RO"/>
        </w:rPr>
        <w:t>urgenţă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a Guvernului nr.9/2017 privind unele măsuri bugetare în anul 2017, prorogarea unor termene, precum </w:t>
      </w:r>
      <w:proofErr w:type="spellStart"/>
      <w:r w:rsidRPr="00A36C34">
        <w:rPr>
          <w:rFonts w:cstheme="minorHAnsi"/>
          <w:sz w:val="24"/>
          <w:szCs w:val="24"/>
          <w:lang w:val="ro-RO"/>
        </w:rPr>
        <w:t>şi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modificarea </w:t>
      </w:r>
      <w:proofErr w:type="spellStart"/>
      <w:r w:rsidRPr="00A36C34">
        <w:rPr>
          <w:rFonts w:cstheme="minorHAnsi"/>
          <w:sz w:val="24"/>
          <w:szCs w:val="24"/>
          <w:lang w:val="ro-RO"/>
        </w:rPr>
        <w:t>şi</w:t>
      </w:r>
      <w:proofErr w:type="spellEnd"/>
      <w:r w:rsidRPr="00A36C34">
        <w:rPr>
          <w:rFonts w:cstheme="minorHAnsi"/>
          <w:sz w:val="24"/>
          <w:szCs w:val="24"/>
          <w:lang w:val="ro-RO"/>
        </w:rPr>
        <w:t xml:space="preserve"> completarea unor acte normative.</w:t>
      </w:r>
    </w:p>
    <w:p w:rsidR="00F91765" w:rsidRPr="00A36C34" w:rsidRDefault="00F91765" w:rsidP="006361E9">
      <w:pPr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</w:p>
    <w:p w:rsidR="00F91765" w:rsidRPr="00A36C34" w:rsidRDefault="00F91765" w:rsidP="006361E9">
      <w:pPr>
        <w:pStyle w:val="Default"/>
        <w:spacing w:line="360" w:lineRule="auto"/>
        <w:jc w:val="both"/>
        <w:rPr>
          <w:rFonts w:asciiTheme="minorHAnsi" w:hAnsiTheme="minorHAnsi" w:cstheme="minorHAnsi"/>
          <w:lang w:val="ro-RO"/>
        </w:rPr>
      </w:pPr>
      <w:r w:rsidRPr="00A36C34">
        <w:rPr>
          <w:rFonts w:asciiTheme="minorHAnsi" w:hAnsiTheme="minorHAnsi" w:cstheme="minorHAnsi"/>
          <w:b/>
          <w:bCs/>
          <w:lang w:val="ro-RO"/>
        </w:rPr>
        <w:t xml:space="preserve">Procedura </w:t>
      </w:r>
      <w:proofErr w:type="spellStart"/>
      <w:r w:rsidRPr="00A36C34">
        <w:rPr>
          <w:rFonts w:asciiTheme="minorHAnsi" w:hAnsiTheme="minorHAnsi" w:cstheme="minorHAnsi"/>
          <w:b/>
          <w:bCs/>
          <w:lang w:val="ro-RO"/>
        </w:rPr>
        <w:t>selecţionării</w:t>
      </w:r>
      <w:proofErr w:type="spellEnd"/>
      <w:r w:rsidRPr="00A36C34">
        <w:rPr>
          <w:rFonts w:asciiTheme="minorHAnsi" w:hAnsiTheme="minorHAnsi" w:cstheme="minorHAnsi"/>
          <w:b/>
          <w:bCs/>
          <w:lang w:val="ro-RO"/>
        </w:rPr>
        <w:t xml:space="preserve"> </w:t>
      </w:r>
      <w:proofErr w:type="spellStart"/>
      <w:r w:rsidRPr="00A36C34">
        <w:rPr>
          <w:rFonts w:asciiTheme="minorHAnsi" w:hAnsiTheme="minorHAnsi" w:cstheme="minorHAnsi"/>
          <w:b/>
          <w:bCs/>
          <w:lang w:val="ro-RO"/>
        </w:rPr>
        <w:t>şi</w:t>
      </w:r>
      <w:proofErr w:type="spellEnd"/>
      <w:r w:rsidRPr="00A36C34">
        <w:rPr>
          <w:rFonts w:asciiTheme="minorHAnsi" w:hAnsiTheme="minorHAnsi" w:cstheme="minorHAnsi"/>
          <w:b/>
          <w:bCs/>
          <w:lang w:val="ro-RO"/>
        </w:rPr>
        <w:t xml:space="preserve"> evaluării proiectelor </w:t>
      </w:r>
    </w:p>
    <w:p w:rsidR="00F91765" w:rsidRPr="00A36C34" w:rsidRDefault="003654C8" w:rsidP="006361E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lang w:val="ro-RO"/>
        </w:rPr>
      </w:pPr>
      <w:r>
        <w:rPr>
          <w:rFonts w:asciiTheme="minorHAnsi" w:hAnsiTheme="minorHAnsi" w:cstheme="minorHAnsi"/>
          <w:b/>
          <w:bCs/>
          <w:color w:val="auto"/>
          <w:lang w:val="ro-RO"/>
        </w:rPr>
        <w:t>Art.21</w:t>
      </w:r>
      <w:r w:rsidR="00F91765" w:rsidRPr="00A36C34">
        <w:rPr>
          <w:rFonts w:asciiTheme="minorHAnsi" w:hAnsiTheme="minorHAnsi" w:cstheme="minorHAnsi"/>
          <w:b/>
          <w:bCs/>
          <w:color w:val="auto"/>
          <w:lang w:val="ro-RO"/>
        </w:rPr>
        <w:t xml:space="preserve">. </w:t>
      </w:r>
      <w:r>
        <w:rPr>
          <w:rFonts w:asciiTheme="minorHAnsi" w:hAnsiTheme="minorHAnsi" w:cstheme="minorHAnsi"/>
          <w:color w:val="auto"/>
          <w:lang w:val="ro-RO"/>
        </w:rPr>
        <w:t>Dosarele de participare</w:t>
      </w:r>
      <w:r w:rsidR="00F91765" w:rsidRPr="00A36C34">
        <w:rPr>
          <w:rFonts w:asciiTheme="minorHAnsi" w:hAnsiTheme="minorHAnsi" w:cstheme="minorHAnsi"/>
          <w:color w:val="auto"/>
          <w:lang w:val="ro-RO"/>
        </w:rPr>
        <w:t xml:space="preserve"> este analizată de membrii comisiei de evaluare </w:t>
      </w:r>
      <w:proofErr w:type="spellStart"/>
      <w:r w:rsidR="00F91765" w:rsidRPr="00A36C34">
        <w:rPr>
          <w:rFonts w:asciiTheme="minorHAnsi" w:hAnsiTheme="minorHAnsi" w:cstheme="minorHAnsi"/>
          <w:color w:val="auto"/>
          <w:lang w:val="ro-RO"/>
        </w:rPr>
        <w:t>şi</w:t>
      </w:r>
      <w:proofErr w:type="spellEnd"/>
      <w:r w:rsidR="00F91765" w:rsidRPr="00A36C34">
        <w:rPr>
          <w:rFonts w:asciiTheme="minorHAnsi" w:hAnsiTheme="minorHAnsi" w:cstheme="minorHAnsi"/>
          <w:color w:val="auto"/>
          <w:lang w:val="ro-RO"/>
        </w:rPr>
        <w:t xml:space="preserve"> </w:t>
      </w:r>
      <w:proofErr w:type="spellStart"/>
      <w:r w:rsidR="00F91765" w:rsidRPr="00A36C34">
        <w:rPr>
          <w:rFonts w:asciiTheme="minorHAnsi" w:hAnsiTheme="minorHAnsi" w:cstheme="minorHAnsi"/>
          <w:color w:val="auto"/>
          <w:lang w:val="ro-RO"/>
        </w:rPr>
        <w:t>selecţionare</w:t>
      </w:r>
      <w:proofErr w:type="spellEnd"/>
      <w:r w:rsidR="00F91765" w:rsidRPr="00A36C34">
        <w:rPr>
          <w:rFonts w:asciiTheme="minorHAnsi" w:hAnsiTheme="minorHAnsi" w:cstheme="minorHAnsi"/>
          <w:color w:val="auto"/>
          <w:lang w:val="ro-RO"/>
        </w:rPr>
        <w:t xml:space="preserve"> în termenul stabilit prin </w:t>
      </w:r>
      <w:proofErr w:type="spellStart"/>
      <w:r w:rsidR="00F91765" w:rsidRPr="00A36C34">
        <w:rPr>
          <w:rFonts w:asciiTheme="minorHAnsi" w:hAnsiTheme="minorHAnsi" w:cstheme="minorHAnsi"/>
          <w:color w:val="auto"/>
          <w:lang w:val="ro-RO"/>
        </w:rPr>
        <w:t>anunţul</w:t>
      </w:r>
      <w:proofErr w:type="spellEnd"/>
      <w:r w:rsidR="00F91765" w:rsidRPr="00A36C34">
        <w:rPr>
          <w:rFonts w:asciiTheme="minorHAnsi" w:hAnsiTheme="minorHAnsi" w:cstheme="minorHAnsi"/>
          <w:color w:val="auto"/>
          <w:lang w:val="ro-RO"/>
        </w:rPr>
        <w:t xml:space="preserve"> de participare </w:t>
      </w:r>
      <w:proofErr w:type="spellStart"/>
      <w:r w:rsidR="00F91765" w:rsidRPr="00A36C34">
        <w:rPr>
          <w:rFonts w:asciiTheme="minorHAnsi" w:hAnsiTheme="minorHAnsi" w:cstheme="minorHAnsi"/>
          <w:color w:val="auto"/>
          <w:lang w:val="ro-RO"/>
        </w:rPr>
        <w:t>şi</w:t>
      </w:r>
      <w:proofErr w:type="spellEnd"/>
      <w:r w:rsidR="00F91765" w:rsidRPr="00A36C34">
        <w:rPr>
          <w:rFonts w:asciiTheme="minorHAnsi" w:hAnsiTheme="minorHAnsi" w:cstheme="minorHAnsi"/>
          <w:color w:val="auto"/>
          <w:lang w:val="ro-RO"/>
        </w:rPr>
        <w:t xml:space="preserve"> va fi notată po</w:t>
      </w:r>
      <w:r>
        <w:rPr>
          <w:rFonts w:asciiTheme="minorHAnsi" w:hAnsiTheme="minorHAnsi" w:cstheme="minorHAnsi"/>
          <w:color w:val="auto"/>
          <w:lang w:val="ro-RO"/>
        </w:rPr>
        <w:t>trivit criteriilor de evaluare.</w:t>
      </w:r>
    </w:p>
    <w:p w:rsidR="00F91765" w:rsidRPr="00A36C34" w:rsidRDefault="00F91765" w:rsidP="006361E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lang w:val="ro-RO"/>
        </w:rPr>
      </w:pPr>
      <w:r w:rsidRPr="00A36C34">
        <w:rPr>
          <w:rFonts w:asciiTheme="minorHAnsi" w:hAnsiTheme="minorHAnsi" w:cstheme="minorHAnsi"/>
          <w:b/>
          <w:bCs/>
          <w:color w:val="auto"/>
          <w:lang w:val="ro-RO"/>
        </w:rPr>
        <w:t>Art.</w:t>
      </w:r>
      <w:r w:rsidR="003654C8">
        <w:rPr>
          <w:rFonts w:asciiTheme="minorHAnsi" w:hAnsiTheme="minorHAnsi" w:cstheme="minorHAnsi"/>
          <w:b/>
          <w:bCs/>
          <w:color w:val="auto"/>
          <w:lang w:val="ro-RO"/>
        </w:rPr>
        <w:t>22</w:t>
      </w:r>
      <w:r w:rsidRPr="00A36C34">
        <w:rPr>
          <w:rFonts w:asciiTheme="minorHAnsi" w:hAnsiTheme="minorHAnsi" w:cstheme="minorHAnsi"/>
          <w:b/>
          <w:bCs/>
          <w:color w:val="auto"/>
          <w:lang w:val="ro-RO"/>
        </w:rPr>
        <w:t xml:space="preserve">. </w:t>
      </w:r>
      <w:r w:rsidRPr="00A36C34">
        <w:rPr>
          <w:rFonts w:asciiTheme="minorHAnsi" w:hAnsiTheme="minorHAnsi" w:cstheme="minorHAnsi"/>
          <w:color w:val="auto"/>
          <w:lang w:val="ro-RO"/>
        </w:rPr>
        <w:t xml:space="preserve">(1) Ulterior </w:t>
      </w:r>
      <w:proofErr w:type="spellStart"/>
      <w:r w:rsidRPr="00A36C34">
        <w:rPr>
          <w:rFonts w:asciiTheme="minorHAnsi" w:hAnsiTheme="minorHAnsi" w:cstheme="minorHAnsi"/>
          <w:color w:val="auto"/>
          <w:lang w:val="ro-RO"/>
        </w:rPr>
        <w:t>selecţionării</w:t>
      </w:r>
      <w:proofErr w:type="spellEnd"/>
      <w:r w:rsidRPr="00A36C34">
        <w:rPr>
          <w:rFonts w:asciiTheme="minorHAnsi" w:hAnsiTheme="minorHAnsi" w:cstheme="minorHAnsi"/>
          <w:color w:val="auto"/>
          <w:lang w:val="ro-RO"/>
        </w:rPr>
        <w:t xml:space="preserve"> </w:t>
      </w:r>
      <w:proofErr w:type="spellStart"/>
      <w:r w:rsidRPr="00A36C34">
        <w:rPr>
          <w:rFonts w:asciiTheme="minorHAnsi" w:hAnsiTheme="minorHAnsi" w:cstheme="minorHAnsi"/>
          <w:color w:val="auto"/>
          <w:lang w:val="ro-RO"/>
        </w:rPr>
        <w:t>şi</w:t>
      </w:r>
      <w:proofErr w:type="spellEnd"/>
      <w:r w:rsidRPr="00A36C34">
        <w:rPr>
          <w:rFonts w:asciiTheme="minorHAnsi" w:hAnsiTheme="minorHAnsi" w:cstheme="minorHAnsi"/>
          <w:color w:val="auto"/>
          <w:lang w:val="ro-RO"/>
        </w:rPr>
        <w:t xml:space="preserve"> evaluării</w:t>
      </w:r>
      <w:r w:rsidR="009A1EF7">
        <w:rPr>
          <w:rFonts w:asciiTheme="minorHAnsi" w:hAnsiTheme="minorHAnsi" w:cstheme="minorHAnsi"/>
          <w:color w:val="auto"/>
          <w:lang w:val="ro-RO"/>
        </w:rPr>
        <w:t xml:space="preserve">, Comisia </w:t>
      </w:r>
      <w:proofErr w:type="spellStart"/>
      <w:r w:rsidR="009A1EF7">
        <w:rPr>
          <w:rFonts w:asciiTheme="minorHAnsi" w:hAnsiTheme="minorHAnsi" w:cstheme="minorHAnsi"/>
          <w:color w:val="auto"/>
          <w:lang w:val="ro-RO"/>
        </w:rPr>
        <w:t>întocmeşte</w:t>
      </w:r>
      <w:proofErr w:type="spellEnd"/>
      <w:r w:rsidR="009A1EF7">
        <w:rPr>
          <w:rFonts w:asciiTheme="minorHAnsi" w:hAnsiTheme="minorHAnsi" w:cstheme="minorHAnsi"/>
          <w:color w:val="auto"/>
          <w:lang w:val="ro-RO"/>
        </w:rPr>
        <w:t xml:space="preserve"> Raportul procedurii de selecție – aprobat de Primarul Orașului </w:t>
      </w:r>
      <w:r w:rsidR="00C471F2" w:rsidRPr="00A36C34">
        <w:rPr>
          <w:rFonts w:asciiTheme="minorHAnsi" w:hAnsiTheme="minorHAnsi" w:cstheme="minorHAnsi"/>
          <w:color w:val="auto"/>
          <w:lang w:val="ro-RO"/>
        </w:rPr>
        <w:t>Miercurea Nirajului</w:t>
      </w:r>
      <w:r w:rsidRPr="00A36C34">
        <w:rPr>
          <w:rFonts w:asciiTheme="minorHAnsi" w:hAnsiTheme="minorHAnsi" w:cstheme="minorHAnsi"/>
          <w:color w:val="auto"/>
          <w:lang w:val="ro-RO"/>
        </w:rPr>
        <w:t xml:space="preserve">. </w:t>
      </w:r>
    </w:p>
    <w:p w:rsidR="00F91765" w:rsidRPr="00A36C34" w:rsidRDefault="009A1EF7" w:rsidP="006361E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lang w:val="ro-RO"/>
        </w:rPr>
      </w:pPr>
      <w:r>
        <w:rPr>
          <w:rFonts w:asciiTheme="minorHAnsi" w:hAnsiTheme="minorHAnsi" w:cstheme="minorHAnsi"/>
          <w:b/>
          <w:bCs/>
          <w:color w:val="auto"/>
          <w:lang w:val="ro-RO"/>
        </w:rPr>
        <w:t>Art.23</w:t>
      </w:r>
      <w:r w:rsidR="00F91765" w:rsidRPr="00A36C34">
        <w:rPr>
          <w:rFonts w:asciiTheme="minorHAnsi" w:hAnsiTheme="minorHAnsi" w:cstheme="minorHAnsi"/>
          <w:b/>
          <w:bCs/>
          <w:color w:val="auto"/>
          <w:lang w:val="ro-RO"/>
        </w:rPr>
        <w:t xml:space="preserve">. </w:t>
      </w:r>
      <w:r w:rsidR="00F91765" w:rsidRPr="00A36C34">
        <w:rPr>
          <w:rFonts w:asciiTheme="minorHAnsi" w:hAnsiTheme="minorHAnsi" w:cstheme="minorHAnsi"/>
          <w:color w:val="auto"/>
          <w:lang w:val="ro-RO"/>
        </w:rPr>
        <w:t xml:space="preserve">(1) </w:t>
      </w:r>
      <w:proofErr w:type="spellStart"/>
      <w:r w:rsidR="00F91765" w:rsidRPr="00A36C34">
        <w:rPr>
          <w:rFonts w:asciiTheme="minorHAnsi" w:hAnsiTheme="minorHAnsi" w:cstheme="minorHAnsi"/>
          <w:color w:val="auto"/>
          <w:lang w:val="ro-RO"/>
        </w:rPr>
        <w:t>Contestaţiile</w:t>
      </w:r>
      <w:proofErr w:type="spellEnd"/>
      <w:r w:rsidR="00F91765" w:rsidRPr="00A36C34">
        <w:rPr>
          <w:rFonts w:asciiTheme="minorHAnsi" w:hAnsiTheme="minorHAnsi" w:cstheme="minorHAnsi"/>
          <w:color w:val="auto"/>
          <w:lang w:val="ro-RO"/>
        </w:rPr>
        <w:t xml:space="preserve"> asupra modului de respectare a procedurii privind organizarea </w:t>
      </w:r>
      <w:proofErr w:type="spellStart"/>
      <w:r w:rsidR="00F91765" w:rsidRPr="00A36C34">
        <w:rPr>
          <w:rFonts w:asciiTheme="minorHAnsi" w:hAnsiTheme="minorHAnsi" w:cstheme="minorHAnsi"/>
          <w:color w:val="auto"/>
          <w:lang w:val="ro-RO"/>
        </w:rPr>
        <w:t>şi</w:t>
      </w:r>
      <w:proofErr w:type="spellEnd"/>
      <w:r w:rsidR="00F91765" w:rsidRPr="00A36C34">
        <w:rPr>
          <w:rFonts w:asciiTheme="minorHAnsi" w:hAnsiTheme="minorHAnsi" w:cstheme="minorHAnsi"/>
          <w:color w:val="auto"/>
          <w:lang w:val="ro-RO"/>
        </w:rPr>
        <w:t xml:space="preserve"> </w:t>
      </w:r>
      <w:proofErr w:type="spellStart"/>
      <w:r w:rsidR="00F91765" w:rsidRPr="00A36C34">
        <w:rPr>
          <w:rFonts w:asciiTheme="minorHAnsi" w:hAnsiTheme="minorHAnsi" w:cstheme="minorHAnsi"/>
          <w:color w:val="auto"/>
          <w:lang w:val="ro-RO"/>
        </w:rPr>
        <w:t>desfăşurarea</w:t>
      </w:r>
      <w:proofErr w:type="spellEnd"/>
      <w:r w:rsidR="00F91765" w:rsidRPr="00A36C34">
        <w:rPr>
          <w:rFonts w:asciiTheme="minorHAnsi" w:hAnsiTheme="minorHAnsi" w:cstheme="minorHAnsi"/>
          <w:color w:val="auto"/>
          <w:lang w:val="ro-RO"/>
        </w:rPr>
        <w:t xml:space="preserve"> </w:t>
      </w:r>
      <w:proofErr w:type="spellStart"/>
      <w:r w:rsidR="00F91765" w:rsidRPr="00A36C34">
        <w:rPr>
          <w:rFonts w:asciiTheme="minorHAnsi" w:hAnsiTheme="minorHAnsi" w:cstheme="minorHAnsi"/>
          <w:color w:val="auto"/>
          <w:lang w:val="ro-RO"/>
        </w:rPr>
        <w:t>selecţiei</w:t>
      </w:r>
      <w:proofErr w:type="spellEnd"/>
      <w:r w:rsidR="00F91765" w:rsidRPr="00A36C34">
        <w:rPr>
          <w:rFonts w:asciiTheme="minorHAnsi" w:hAnsiTheme="minorHAnsi" w:cstheme="minorHAnsi"/>
          <w:color w:val="auto"/>
          <w:lang w:val="ro-RO"/>
        </w:rPr>
        <w:t xml:space="preserve"> ofertelor se depun în termen de maximum </w:t>
      </w:r>
      <w:r w:rsidR="00F91765" w:rsidRPr="00A36C34">
        <w:rPr>
          <w:rFonts w:asciiTheme="minorHAnsi" w:hAnsiTheme="minorHAnsi" w:cstheme="minorHAnsi"/>
          <w:b/>
          <w:bCs/>
          <w:color w:val="auto"/>
          <w:lang w:val="ro-RO"/>
        </w:rPr>
        <w:t xml:space="preserve">3 zile </w:t>
      </w:r>
      <w:r w:rsidR="00F91765" w:rsidRPr="00A36C34">
        <w:rPr>
          <w:rFonts w:asciiTheme="minorHAnsi" w:hAnsiTheme="minorHAnsi" w:cstheme="minorHAnsi"/>
          <w:color w:val="auto"/>
          <w:lang w:val="ro-RO"/>
        </w:rPr>
        <w:t xml:space="preserve">de la </w:t>
      </w:r>
      <w:r w:rsidR="002378BC">
        <w:rPr>
          <w:rFonts w:asciiTheme="minorHAnsi" w:hAnsiTheme="minorHAnsi" w:cstheme="minorHAnsi"/>
          <w:color w:val="auto"/>
          <w:lang w:val="ro-RO"/>
        </w:rPr>
        <w:t>comunicare</w:t>
      </w:r>
      <w:r w:rsidR="00F91765" w:rsidRPr="00A36C34">
        <w:rPr>
          <w:rFonts w:asciiTheme="minorHAnsi" w:hAnsiTheme="minorHAnsi" w:cstheme="minorHAnsi"/>
          <w:color w:val="auto"/>
          <w:lang w:val="ro-RO"/>
        </w:rPr>
        <w:t>, în scris la R</w:t>
      </w:r>
      <w:r w:rsidR="00C471F2" w:rsidRPr="00A36C34">
        <w:rPr>
          <w:rFonts w:asciiTheme="minorHAnsi" w:hAnsiTheme="minorHAnsi" w:cstheme="minorHAnsi"/>
          <w:color w:val="auto"/>
          <w:lang w:val="ro-RO"/>
        </w:rPr>
        <w:t xml:space="preserve">egistratura </w:t>
      </w:r>
      <w:r w:rsidR="002378BC">
        <w:rPr>
          <w:rFonts w:asciiTheme="minorHAnsi" w:hAnsiTheme="minorHAnsi" w:cstheme="minorHAnsi"/>
          <w:color w:val="auto"/>
          <w:lang w:val="ro-RO"/>
        </w:rPr>
        <w:t>Primăriei Orașului</w:t>
      </w:r>
      <w:r w:rsidR="00C471F2" w:rsidRPr="00A36C34">
        <w:rPr>
          <w:rFonts w:asciiTheme="minorHAnsi" w:hAnsiTheme="minorHAnsi" w:cstheme="minorHAnsi"/>
          <w:color w:val="auto"/>
          <w:lang w:val="ro-RO"/>
        </w:rPr>
        <w:t xml:space="preserve"> Miercurea Nirajului</w:t>
      </w:r>
      <w:r w:rsidR="00F91765" w:rsidRPr="00A36C34">
        <w:rPr>
          <w:rFonts w:asciiTheme="minorHAnsi" w:hAnsiTheme="minorHAnsi" w:cstheme="minorHAnsi"/>
          <w:color w:val="auto"/>
          <w:lang w:val="ro-RO"/>
        </w:rPr>
        <w:t xml:space="preserve">. </w:t>
      </w:r>
    </w:p>
    <w:p w:rsidR="00F91765" w:rsidRDefault="00F91765" w:rsidP="006361E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lang w:val="ro-RO"/>
        </w:rPr>
      </w:pPr>
      <w:r w:rsidRPr="00A36C34">
        <w:rPr>
          <w:rFonts w:asciiTheme="minorHAnsi" w:hAnsiTheme="minorHAnsi" w:cstheme="minorHAnsi"/>
          <w:color w:val="auto"/>
          <w:lang w:val="ro-RO"/>
        </w:rPr>
        <w:t xml:space="preserve">(2) </w:t>
      </w:r>
      <w:proofErr w:type="spellStart"/>
      <w:r w:rsidRPr="00A36C34">
        <w:rPr>
          <w:rFonts w:asciiTheme="minorHAnsi" w:hAnsiTheme="minorHAnsi" w:cstheme="minorHAnsi"/>
          <w:color w:val="auto"/>
          <w:lang w:val="ro-RO"/>
        </w:rPr>
        <w:t>Contestaţiile</w:t>
      </w:r>
      <w:proofErr w:type="spellEnd"/>
      <w:r w:rsidRPr="00A36C34">
        <w:rPr>
          <w:rFonts w:asciiTheme="minorHAnsi" w:hAnsiTheme="minorHAnsi" w:cstheme="minorHAnsi"/>
          <w:color w:val="auto"/>
          <w:lang w:val="ro-RO"/>
        </w:rPr>
        <w:t xml:space="preserve"> se </w:t>
      </w:r>
      <w:proofErr w:type="spellStart"/>
      <w:r w:rsidRPr="00A36C34">
        <w:rPr>
          <w:rFonts w:asciiTheme="minorHAnsi" w:hAnsiTheme="minorHAnsi" w:cstheme="minorHAnsi"/>
          <w:color w:val="auto"/>
          <w:lang w:val="ro-RO"/>
        </w:rPr>
        <w:t>soluţionează</w:t>
      </w:r>
      <w:proofErr w:type="spellEnd"/>
      <w:r w:rsidRPr="00A36C34">
        <w:rPr>
          <w:rFonts w:asciiTheme="minorHAnsi" w:hAnsiTheme="minorHAnsi" w:cstheme="minorHAnsi"/>
          <w:color w:val="auto"/>
          <w:lang w:val="ro-RO"/>
        </w:rPr>
        <w:t xml:space="preserve"> în termen de maximum </w:t>
      </w:r>
      <w:r w:rsidR="002378BC">
        <w:rPr>
          <w:rFonts w:asciiTheme="minorHAnsi" w:hAnsiTheme="minorHAnsi" w:cstheme="minorHAnsi"/>
          <w:color w:val="auto"/>
          <w:lang w:val="ro-RO"/>
        </w:rPr>
        <w:t>1</w:t>
      </w:r>
      <w:r w:rsidRPr="00A36C34">
        <w:rPr>
          <w:rFonts w:asciiTheme="minorHAnsi" w:hAnsiTheme="minorHAnsi" w:cstheme="minorHAnsi"/>
          <w:color w:val="auto"/>
          <w:lang w:val="ro-RO"/>
        </w:rPr>
        <w:t xml:space="preserve"> zile de la data expirării termenului pentru depunerea </w:t>
      </w:r>
      <w:proofErr w:type="spellStart"/>
      <w:r w:rsidRPr="00A36C34">
        <w:rPr>
          <w:rFonts w:asciiTheme="minorHAnsi" w:hAnsiTheme="minorHAnsi" w:cstheme="minorHAnsi"/>
          <w:color w:val="auto"/>
          <w:lang w:val="ro-RO"/>
        </w:rPr>
        <w:t>contestaţiilor</w:t>
      </w:r>
      <w:proofErr w:type="spellEnd"/>
      <w:r w:rsidRPr="00A36C34">
        <w:rPr>
          <w:rFonts w:asciiTheme="minorHAnsi" w:hAnsiTheme="minorHAnsi" w:cstheme="minorHAnsi"/>
          <w:color w:val="auto"/>
          <w:lang w:val="ro-RO"/>
        </w:rPr>
        <w:t xml:space="preserve">, iar rezultatul acestora se </w:t>
      </w:r>
      <w:proofErr w:type="spellStart"/>
      <w:r w:rsidRPr="00A36C34">
        <w:rPr>
          <w:rFonts w:asciiTheme="minorHAnsi" w:hAnsiTheme="minorHAnsi" w:cstheme="minorHAnsi"/>
          <w:color w:val="auto"/>
          <w:lang w:val="ro-RO"/>
        </w:rPr>
        <w:t>afişează</w:t>
      </w:r>
      <w:proofErr w:type="spellEnd"/>
      <w:r w:rsidRPr="00A36C34">
        <w:rPr>
          <w:rFonts w:asciiTheme="minorHAnsi" w:hAnsiTheme="minorHAnsi" w:cstheme="minorHAnsi"/>
          <w:color w:val="auto"/>
          <w:lang w:val="ro-RO"/>
        </w:rPr>
        <w:t xml:space="preserve"> pe pagina de internet a </w:t>
      </w:r>
      <w:r w:rsidR="002378BC">
        <w:rPr>
          <w:rFonts w:asciiTheme="minorHAnsi" w:hAnsiTheme="minorHAnsi" w:cstheme="minorHAnsi"/>
          <w:color w:val="auto"/>
          <w:lang w:val="ro-RO"/>
        </w:rPr>
        <w:t>Primăriei</w:t>
      </w:r>
      <w:r w:rsidRPr="00A36C34">
        <w:rPr>
          <w:rFonts w:asciiTheme="minorHAnsi" w:hAnsiTheme="minorHAnsi" w:cstheme="minorHAnsi"/>
          <w:color w:val="auto"/>
          <w:lang w:val="ro-RO"/>
        </w:rPr>
        <w:t xml:space="preserve">. </w:t>
      </w:r>
    </w:p>
    <w:p w:rsidR="002378BC" w:rsidRPr="00A36C34" w:rsidRDefault="002378BC" w:rsidP="006361E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lang w:val="ro-RO"/>
        </w:rPr>
      </w:pPr>
    </w:p>
    <w:p w:rsidR="008E7491" w:rsidRPr="00A36C34" w:rsidRDefault="008E7491" w:rsidP="006361E9">
      <w:pPr>
        <w:pStyle w:val="Default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 w:rsidR="00BE07D4" w:rsidRDefault="00BE07D4" w:rsidP="00BE07D4">
      <w:pPr>
        <w:pStyle w:val="Default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  <w:r w:rsidRPr="00BE07D4">
        <w:rPr>
          <w:rFonts w:asciiTheme="minorHAnsi" w:hAnsiTheme="minorHAnsi" w:cstheme="minorHAnsi"/>
          <w:b/>
          <w:lang w:val="ro-RO"/>
        </w:rPr>
        <w:t>Contractul de prestare servicii</w:t>
      </w:r>
    </w:p>
    <w:p w:rsidR="00C87792" w:rsidRDefault="00BE07D4" w:rsidP="00BE07D4">
      <w:pPr>
        <w:pStyle w:val="Default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  <w:b/>
          <w:lang w:val="ro-RO"/>
        </w:rPr>
        <w:t>Art.24.</w:t>
      </w:r>
      <w:r w:rsidRPr="00BE07D4">
        <w:rPr>
          <w:rFonts w:asciiTheme="minorHAnsi" w:hAnsiTheme="minorHAnsi" w:cstheme="minorHAnsi"/>
          <w:lang w:val="ro-RO"/>
        </w:rPr>
        <w:t xml:space="preserve">  (1) În urma numirii sau </w:t>
      </w:r>
      <w:proofErr w:type="spellStart"/>
      <w:r w:rsidRPr="00BE07D4">
        <w:rPr>
          <w:rFonts w:asciiTheme="minorHAnsi" w:hAnsiTheme="minorHAnsi" w:cstheme="minorHAnsi"/>
          <w:lang w:val="ro-RO"/>
        </w:rPr>
        <w:t>selecţiei</w:t>
      </w:r>
      <w:proofErr w:type="spellEnd"/>
      <w:r w:rsidRPr="00BE07D4">
        <w:rPr>
          <w:rFonts w:asciiTheme="minorHAnsi" w:hAnsiTheme="minorHAnsi" w:cstheme="minorHAnsi"/>
          <w:lang w:val="ro-RO"/>
        </w:rPr>
        <w:t xml:space="preserve"> administratorului incubatorului de afaceri se încheie un contract de prestări de servicii între fondator </w:t>
      </w:r>
      <w:proofErr w:type="spellStart"/>
      <w:r w:rsidRPr="00BE07D4">
        <w:rPr>
          <w:rFonts w:asciiTheme="minorHAnsi" w:hAnsiTheme="minorHAnsi" w:cstheme="minorHAnsi"/>
          <w:lang w:val="ro-RO"/>
        </w:rPr>
        <w:t>şi</w:t>
      </w:r>
      <w:proofErr w:type="spellEnd"/>
      <w:r w:rsidRPr="00BE07D4">
        <w:rPr>
          <w:rFonts w:asciiTheme="minorHAnsi" w:hAnsiTheme="minorHAnsi" w:cstheme="minorHAnsi"/>
          <w:lang w:val="ro-RO"/>
        </w:rPr>
        <w:t xml:space="preserve"> administratorul respectiv pe o perioadă de incubare de 3 ani, care reprezintă un ciclu de incubare, la care se poate adăuga perioada de 2 ani de monitorizare a </w:t>
      </w:r>
      <w:proofErr w:type="spellStart"/>
      <w:r w:rsidRPr="00BE07D4">
        <w:rPr>
          <w:rFonts w:asciiTheme="minorHAnsi" w:hAnsiTheme="minorHAnsi" w:cstheme="minorHAnsi"/>
          <w:lang w:val="ro-RO"/>
        </w:rPr>
        <w:t>rezidenţilor</w:t>
      </w:r>
      <w:proofErr w:type="spellEnd"/>
      <w:r w:rsidRPr="00BE07D4">
        <w:rPr>
          <w:rFonts w:asciiTheme="minorHAnsi" w:hAnsiTheme="minorHAnsi" w:cstheme="minorHAnsi"/>
          <w:lang w:val="ro-RO"/>
        </w:rPr>
        <w:t xml:space="preserve"> incubatorului.</w:t>
      </w:r>
    </w:p>
    <w:p w:rsidR="00BE07D4" w:rsidRPr="00C87792" w:rsidRDefault="00BE07D4" w:rsidP="00BE07D4">
      <w:pPr>
        <w:pStyle w:val="Default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  <w:r w:rsidRPr="00BE07D4">
        <w:rPr>
          <w:rFonts w:asciiTheme="minorHAnsi" w:hAnsiTheme="minorHAnsi" w:cstheme="minorHAnsi"/>
          <w:lang w:val="ro-RO"/>
        </w:rPr>
        <w:t xml:space="preserve">(2) Administratorul unui incubator </w:t>
      </w:r>
      <w:proofErr w:type="spellStart"/>
      <w:r w:rsidRPr="00BE07D4">
        <w:rPr>
          <w:rFonts w:asciiTheme="minorHAnsi" w:hAnsiTheme="minorHAnsi" w:cstheme="minorHAnsi"/>
          <w:lang w:val="ro-RO"/>
        </w:rPr>
        <w:t>înfiinţat</w:t>
      </w:r>
      <w:proofErr w:type="spellEnd"/>
      <w:r w:rsidRPr="00BE07D4">
        <w:rPr>
          <w:rFonts w:asciiTheme="minorHAnsi" w:hAnsiTheme="minorHAnsi" w:cstheme="minorHAnsi"/>
          <w:lang w:val="ro-RO"/>
        </w:rPr>
        <w:t xml:space="preserve"> va semna contractul de prestare servicii după primirea notificării privind </w:t>
      </w:r>
      <w:proofErr w:type="spellStart"/>
      <w:r w:rsidRPr="00BE07D4">
        <w:rPr>
          <w:rFonts w:asciiTheme="minorHAnsi" w:hAnsiTheme="minorHAnsi" w:cstheme="minorHAnsi"/>
          <w:lang w:val="ro-RO"/>
        </w:rPr>
        <w:t>selecţia</w:t>
      </w:r>
      <w:proofErr w:type="spellEnd"/>
      <w:r w:rsidRPr="00BE07D4">
        <w:rPr>
          <w:rFonts w:asciiTheme="minorHAnsi" w:hAnsiTheme="minorHAnsi" w:cstheme="minorHAnsi"/>
          <w:lang w:val="ro-RO"/>
        </w:rPr>
        <w:t xml:space="preserve"> din partea fondatorului.</w:t>
      </w:r>
    </w:p>
    <w:p w:rsidR="00BE07D4" w:rsidRPr="00BE07D4" w:rsidRDefault="00BE07D4" w:rsidP="00BE07D4">
      <w:pPr>
        <w:pStyle w:val="Default"/>
        <w:spacing w:line="360" w:lineRule="auto"/>
        <w:jc w:val="both"/>
        <w:rPr>
          <w:rFonts w:asciiTheme="minorHAnsi" w:hAnsiTheme="minorHAnsi" w:cstheme="minorHAnsi"/>
          <w:lang w:val="ro-RO"/>
        </w:rPr>
      </w:pPr>
      <w:r w:rsidRPr="00BE07D4">
        <w:rPr>
          <w:rFonts w:asciiTheme="minorHAnsi" w:hAnsiTheme="minorHAnsi" w:cstheme="minorHAnsi"/>
          <w:lang w:val="ro-RO"/>
        </w:rPr>
        <w:t>(3) Fondatorii pot decide ca la finalizarea raportului de evaluare a ciclului de incubare să se semneze reînnoirea contractului.</w:t>
      </w:r>
    </w:p>
    <w:p w:rsidR="00BE07D4" w:rsidRPr="00BE07D4" w:rsidRDefault="00BE07D4" w:rsidP="00BE07D4">
      <w:pPr>
        <w:pStyle w:val="Default"/>
        <w:spacing w:line="360" w:lineRule="auto"/>
        <w:jc w:val="both"/>
        <w:rPr>
          <w:rFonts w:asciiTheme="minorHAnsi" w:hAnsiTheme="minorHAnsi" w:cstheme="minorHAnsi"/>
          <w:lang w:val="ro-RO"/>
        </w:rPr>
      </w:pPr>
      <w:r w:rsidRPr="00BE07D4">
        <w:rPr>
          <w:rFonts w:asciiTheme="minorHAnsi" w:hAnsiTheme="minorHAnsi" w:cstheme="minorHAnsi"/>
          <w:lang w:val="ro-RO"/>
        </w:rPr>
        <w:t xml:space="preserve"> (4) Administratorul incubatorului de afaceri care </w:t>
      </w:r>
      <w:proofErr w:type="spellStart"/>
      <w:r w:rsidRPr="00BE07D4">
        <w:rPr>
          <w:rFonts w:asciiTheme="minorHAnsi" w:hAnsiTheme="minorHAnsi" w:cstheme="minorHAnsi"/>
          <w:lang w:val="ro-RO"/>
        </w:rPr>
        <w:t>îndeplineşte</w:t>
      </w:r>
      <w:proofErr w:type="spellEnd"/>
      <w:r w:rsidRPr="00BE07D4">
        <w:rPr>
          <w:rFonts w:asciiTheme="minorHAnsi" w:hAnsiTheme="minorHAnsi" w:cstheme="minorHAnsi"/>
          <w:lang w:val="ro-RO"/>
        </w:rPr>
        <w:t xml:space="preserve"> criteriile de </w:t>
      </w:r>
      <w:proofErr w:type="spellStart"/>
      <w:r w:rsidRPr="00BE07D4">
        <w:rPr>
          <w:rFonts w:asciiTheme="minorHAnsi" w:hAnsiTheme="minorHAnsi" w:cstheme="minorHAnsi"/>
          <w:lang w:val="ro-RO"/>
        </w:rPr>
        <w:t>performanţă</w:t>
      </w:r>
      <w:proofErr w:type="spellEnd"/>
      <w:r w:rsidRPr="00BE07D4">
        <w:rPr>
          <w:rFonts w:asciiTheme="minorHAnsi" w:hAnsiTheme="minorHAnsi" w:cstheme="minorHAnsi"/>
          <w:lang w:val="ro-RO"/>
        </w:rPr>
        <w:t xml:space="preserve"> pentru un ciclu de incubare de 3 ani are dreptul să solicite fondatorilor semnarea unui nou contract de prestări servicii pentru noul ciclu de incubare, în </w:t>
      </w:r>
      <w:proofErr w:type="spellStart"/>
      <w:r w:rsidRPr="00BE07D4">
        <w:rPr>
          <w:rFonts w:asciiTheme="minorHAnsi" w:hAnsiTheme="minorHAnsi" w:cstheme="minorHAnsi"/>
          <w:lang w:val="ro-RO"/>
        </w:rPr>
        <w:t>condiţiile</w:t>
      </w:r>
      <w:proofErr w:type="spellEnd"/>
      <w:r w:rsidRPr="00BE07D4">
        <w:rPr>
          <w:rFonts w:asciiTheme="minorHAnsi" w:hAnsiTheme="minorHAnsi" w:cstheme="minorHAnsi"/>
          <w:lang w:val="ro-RO"/>
        </w:rPr>
        <w:t xml:space="preserve"> stabilite în regulamentul de selectare </w:t>
      </w:r>
      <w:proofErr w:type="spellStart"/>
      <w:r w:rsidRPr="00BE07D4">
        <w:rPr>
          <w:rFonts w:asciiTheme="minorHAnsi" w:hAnsiTheme="minorHAnsi" w:cstheme="minorHAnsi"/>
          <w:lang w:val="ro-RO"/>
        </w:rPr>
        <w:t>şi</w:t>
      </w:r>
      <w:proofErr w:type="spellEnd"/>
      <w:r w:rsidRPr="00BE07D4">
        <w:rPr>
          <w:rFonts w:asciiTheme="minorHAnsi" w:hAnsiTheme="minorHAnsi" w:cstheme="minorHAnsi"/>
          <w:lang w:val="ro-RO"/>
        </w:rPr>
        <w:t xml:space="preserve"> numire a administratorului incubatorului de afaceri.</w:t>
      </w:r>
    </w:p>
    <w:p w:rsidR="00BE07D4" w:rsidRPr="00BE07D4" w:rsidRDefault="00BE07D4" w:rsidP="00BE07D4">
      <w:pPr>
        <w:pStyle w:val="Default"/>
        <w:spacing w:line="360" w:lineRule="auto"/>
        <w:jc w:val="both"/>
        <w:rPr>
          <w:rFonts w:asciiTheme="minorHAnsi" w:hAnsiTheme="minorHAnsi" w:cstheme="minorHAnsi"/>
          <w:lang w:val="ro-RO"/>
        </w:rPr>
      </w:pPr>
      <w:r w:rsidRPr="00BE07D4">
        <w:rPr>
          <w:rFonts w:asciiTheme="minorHAnsi" w:hAnsiTheme="minorHAnsi" w:cstheme="minorHAnsi"/>
          <w:lang w:val="ro-RO"/>
        </w:rPr>
        <w:t xml:space="preserve">(5) Calitatea de administrator al incubatorului de afaceri încetează în următoarele </w:t>
      </w:r>
      <w:proofErr w:type="spellStart"/>
      <w:r w:rsidRPr="00BE07D4">
        <w:rPr>
          <w:rFonts w:asciiTheme="minorHAnsi" w:hAnsiTheme="minorHAnsi" w:cstheme="minorHAnsi"/>
          <w:lang w:val="ro-RO"/>
        </w:rPr>
        <w:t>situaţii</w:t>
      </w:r>
      <w:proofErr w:type="spellEnd"/>
      <w:r w:rsidRPr="00BE07D4">
        <w:rPr>
          <w:rFonts w:asciiTheme="minorHAnsi" w:hAnsiTheme="minorHAnsi" w:cstheme="minorHAnsi"/>
          <w:lang w:val="ro-RO"/>
        </w:rPr>
        <w:t>:</w:t>
      </w:r>
    </w:p>
    <w:p w:rsidR="00BE07D4" w:rsidRPr="00BE07D4" w:rsidRDefault="00BE07D4" w:rsidP="00C87792">
      <w:pPr>
        <w:pStyle w:val="Default"/>
        <w:spacing w:line="360" w:lineRule="auto"/>
        <w:ind w:left="709"/>
        <w:jc w:val="both"/>
        <w:rPr>
          <w:rFonts w:asciiTheme="minorHAnsi" w:hAnsiTheme="minorHAnsi" w:cstheme="minorHAnsi"/>
          <w:lang w:val="ro-RO"/>
        </w:rPr>
      </w:pPr>
      <w:r w:rsidRPr="00BE07D4">
        <w:rPr>
          <w:rFonts w:asciiTheme="minorHAnsi" w:hAnsiTheme="minorHAnsi" w:cstheme="minorHAnsi"/>
          <w:lang w:val="ro-RO"/>
        </w:rPr>
        <w:t xml:space="preserve">    a) administratorul este declarat în faliment, divizare sau dizolvare;</w:t>
      </w:r>
    </w:p>
    <w:p w:rsidR="00BE07D4" w:rsidRPr="00BE07D4" w:rsidRDefault="00BE07D4" w:rsidP="00C87792">
      <w:pPr>
        <w:pStyle w:val="Default"/>
        <w:spacing w:line="360" w:lineRule="auto"/>
        <w:ind w:left="709"/>
        <w:jc w:val="both"/>
        <w:rPr>
          <w:rFonts w:asciiTheme="minorHAnsi" w:hAnsiTheme="minorHAnsi" w:cstheme="minorHAnsi"/>
          <w:lang w:val="ro-RO"/>
        </w:rPr>
      </w:pPr>
      <w:r w:rsidRPr="00BE07D4">
        <w:rPr>
          <w:rFonts w:asciiTheme="minorHAnsi" w:hAnsiTheme="minorHAnsi" w:cstheme="minorHAnsi"/>
          <w:lang w:val="ro-RO"/>
        </w:rPr>
        <w:t xml:space="preserve">    b) neîndeplinirea de către administrator a criteriilor de </w:t>
      </w:r>
      <w:proofErr w:type="spellStart"/>
      <w:r w:rsidRPr="00BE07D4">
        <w:rPr>
          <w:rFonts w:asciiTheme="minorHAnsi" w:hAnsiTheme="minorHAnsi" w:cstheme="minorHAnsi"/>
          <w:lang w:val="ro-RO"/>
        </w:rPr>
        <w:t>performanţă</w:t>
      </w:r>
      <w:proofErr w:type="spellEnd"/>
      <w:r w:rsidRPr="00BE07D4">
        <w:rPr>
          <w:rFonts w:asciiTheme="minorHAnsi" w:hAnsiTheme="minorHAnsi" w:cstheme="minorHAnsi"/>
          <w:lang w:val="ro-RO"/>
        </w:rPr>
        <w:t xml:space="preserve"> stabilite în </w:t>
      </w:r>
      <w:r w:rsidR="00C87792">
        <w:rPr>
          <w:rFonts w:asciiTheme="minorHAnsi" w:hAnsiTheme="minorHAnsi" w:cstheme="minorHAnsi"/>
          <w:lang w:val="ro-RO"/>
        </w:rPr>
        <w:tab/>
      </w:r>
      <w:r w:rsidRPr="00BE07D4">
        <w:rPr>
          <w:rFonts w:asciiTheme="minorHAnsi" w:hAnsiTheme="minorHAnsi" w:cstheme="minorHAnsi"/>
          <w:lang w:val="ro-RO"/>
        </w:rPr>
        <w:t>contractul de prestări servicii;</w:t>
      </w:r>
    </w:p>
    <w:p w:rsidR="00C87792" w:rsidRDefault="00BE07D4" w:rsidP="00C87792">
      <w:pPr>
        <w:pStyle w:val="Default"/>
        <w:spacing w:line="360" w:lineRule="auto"/>
        <w:ind w:left="709"/>
        <w:jc w:val="both"/>
        <w:rPr>
          <w:rFonts w:asciiTheme="minorHAnsi" w:hAnsiTheme="minorHAnsi" w:cstheme="minorHAnsi"/>
          <w:lang w:val="ro-RO"/>
        </w:rPr>
      </w:pPr>
      <w:r w:rsidRPr="00BE07D4">
        <w:rPr>
          <w:rFonts w:asciiTheme="minorHAnsi" w:hAnsiTheme="minorHAnsi" w:cstheme="minorHAnsi"/>
          <w:lang w:val="ro-RO"/>
        </w:rPr>
        <w:t xml:space="preserve">    c) orice alte cazuri prevăzute de </w:t>
      </w:r>
      <w:proofErr w:type="spellStart"/>
      <w:r w:rsidRPr="00BE07D4">
        <w:rPr>
          <w:rFonts w:asciiTheme="minorHAnsi" w:hAnsiTheme="minorHAnsi" w:cstheme="minorHAnsi"/>
          <w:lang w:val="ro-RO"/>
        </w:rPr>
        <w:t>legislaţia</w:t>
      </w:r>
      <w:proofErr w:type="spellEnd"/>
      <w:r w:rsidRPr="00BE07D4">
        <w:rPr>
          <w:rFonts w:asciiTheme="minorHAnsi" w:hAnsiTheme="minorHAnsi" w:cstheme="minorHAnsi"/>
          <w:lang w:val="ro-RO"/>
        </w:rPr>
        <w:t xml:space="preserve"> în vigoare.</w:t>
      </w:r>
    </w:p>
    <w:p w:rsidR="00BE07D4" w:rsidRPr="00BE07D4" w:rsidRDefault="00BE07D4" w:rsidP="00C87792">
      <w:pPr>
        <w:pStyle w:val="Default"/>
        <w:spacing w:line="360" w:lineRule="auto"/>
        <w:jc w:val="both"/>
        <w:rPr>
          <w:rFonts w:asciiTheme="minorHAnsi" w:hAnsiTheme="minorHAnsi" w:cstheme="minorHAnsi"/>
          <w:lang w:val="ro-RO"/>
        </w:rPr>
      </w:pPr>
      <w:r w:rsidRPr="00BE07D4">
        <w:rPr>
          <w:rFonts w:asciiTheme="minorHAnsi" w:hAnsiTheme="minorHAnsi" w:cstheme="minorHAnsi"/>
          <w:lang w:val="ro-RO"/>
        </w:rPr>
        <w:t xml:space="preserve">(6) Cu maximum 3 luni înainte de finalizarea contractului administratorului incubatorului, fondatorul va realiza o analiză privind </w:t>
      </w:r>
      <w:proofErr w:type="spellStart"/>
      <w:r w:rsidRPr="00BE07D4">
        <w:rPr>
          <w:rFonts w:asciiTheme="minorHAnsi" w:hAnsiTheme="minorHAnsi" w:cstheme="minorHAnsi"/>
          <w:lang w:val="ro-RO"/>
        </w:rPr>
        <w:t>performanţa</w:t>
      </w:r>
      <w:proofErr w:type="spellEnd"/>
      <w:r w:rsidRPr="00BE07D4">
        <w:rPr>
          <w:rFonts w:asciiTheme="minorHAnsi" w:hAnsiTheme="minorHAnsi" w:cstheme="minorHAnsi"/>
          <w:lang w:val="ro-RO"/>
        </w:rPr>
        <w:t xml:space="preserve"> incubatorului din punct de vedere al </w:t>
      </w:r>
      <w:proofErr w:type="spellStart"/>
      <w:r w:rsidRPr="00BE07D4">
        <w:rPr>
          <w:rFonts w:asciiTheme="minorHAnsi" w:hAnsiTheme="minorHAnsi" w:cstheme="minorHAnsi"/>
          <w:lang w:val="ro-RO"/>
        </w:rPr>
        <w:t>vizibilităţii</w:t>
      </w:r>
      <w:proofErr w:type="spellEnd"/>
      <w:r w:rsidRPr="00BE07D4">
        <w:rPr>
          <w:rFonts w:asciiTheme="minorHAnsi" w:hAnsiTheme="minorHAnsi" w:cstheme="minorHAnsi"/>
          <w:lang w:val="ro-RO"/>
        </w:rPr>
        <w:t xml:space="preserve"> acestuia în zonă </w:t>
      </w:r>
      <w:proofErr w:type="spellStart"/>
      <w:r w:rsidRPr="00BE07D4">
        <w:rPr>
          <w:rFonts w:asciiTheme="minorHAnsi" w:hAnsiTheme="minorHAnsi" w:cstheme="minorHAnsi"/>
          <w:lang w:val="ro-RO"/>
        </w:rPr>
        <w:t>şi</w:t>
      </w:r>
      <w:proofErr w:type="spellEnd"/>
      <w:r w:rsidRPr="00BE07D4">
        <w:rPr>
          <w:rFonts w:asciiTheme="minorHAnsi" w:hAnsiTheme="minorHAnsi" w:cstheme="minorHAnsi"/>
          <w:lang w:val="ro-RO"/>
        </w:rPr>
        <w:t xml:space="preserve"> al </w:t>
      </w:r>
      <w:proofErr w:type="spellStart"/>
      <w:r w:rsidRPr="00BE07D4">
        <w:rPr>
          <w:rFonts w:asciiTheme="minorHAnsi" w:hAnsiTheme="minorHAnsi" w:cstheme="minorHAnsi"/>
          <w:lang w:val="ro-RO"/>
        </w:rPr>
        <w:t>contribuţiei</w:t>
      </w:r>
      <w:proofErr w:type="spellEnd"/>
      <w:r w:rsidRPr="00BE07D4">
        <w:rPr>
          <w:rFonts w:asciiTheme="minorHAnsi" w:hAnsiTheme="minorHAnsi" w:cstheme="minorHAnsi"/>
          <w:lang w:val="ro-RO"/>
        </w:rPr>
        <w:t xml:space="preserve"> incubatorului la dezvoltarea </w:t>
      </w:r>
      <w:proofErr w:type="spellStart"/>
      <w:r w:rsidRPr="00BE07D4">
        <w:rPr>
          <w:rFonts w:asciiTheme="minorHAnsi" w:hAnsiTheme="minorHAnsi" w:cstheme="minorHAnsi"/>
          <w:lang w:val="ro-RO"/>
        </w:rPr>
        <w:t>economico</w:t>
      </w:r>
      <w:proofErr w:type="spellEnd"/>
      <w:r w:rsidRPr="00BE07D4">
        <w:rPr>
          <w:rFonts w:asciiTheme="minorHAnsi" w:hAnsiTheme="minorHAnsi" w:cstheme="minorHAnsi"/>
          <w:lang w:val="ro-RO"/>
        </w:rPr>
        <w:t>-socială a zonei.</w:t>
      </w:r>
    </w:p>
    <w:p w:rsidR="00BE07D4" w:rsidRPr="00BE07D4" w:rsidRDefault="00BE07D4" w:rsidP="00BE07D4">
      <w:pPr>
        <w:pStyle w:val="Default"/>
        <w:spacing w:line="360" w:lineRule="auto"/>
        <w:jc w:val="both"/>
        <w:rPr>
          <w:rFonts w:asciiTheme="minorHAnsi" w:hAnsiTheme="minorHAnsi" w:cstheme="minorHAnsi"/>
          <w:lang w:val="ro-RO"/>
        </w:rPr>
      </w:pPr>
      <w:r w:rsidRPr="00BE07D4">
        <w:rPr>
          <w:rFonts w:asciiTheme="minorHAnsi" w:hAnsiTheme="minorHAnsi" w:cstheme="minorHAnsi"/>
          <w:lang w:val="ro-RO"/>
        </w:rPr>
        <w:t xml:space="preserve">(7) În cazul în care din analiză reiese că </w:t>
      </w:r>
      <w:proofErr w:type="spellStart"/>
      <w:r w:rsidRPr="00BE07D4">
        <w:rPr>
          <w:rFonts w:asciiTheme="minorHAnsi" w:hAnsiTheme="minorHAnsi" w:cstheme="minorHAnsi"/>
          <w:lang w:val="ro-RO"/>
        </w:rPr>
        <w:t>funcţionarea</w:t>
      </w:r>
      <w:proofErr w:type="spellEnd"/>
      <w:r w:rsidRPr="00BE07D4">
        <w:rPr>
          <w:rFonts w:asciiTheme="minorHAnsi" w:hAnsiTheme="minorHAnsi" w:cstheme="minorHAnsi"/>
          <w:lang w:val="ro-RO"/>
        </w:rPr>
        <w:t xml:space="preserve"> incubatorului a condus la:</w:t>
      </w:r>
    </w:p>
    <w:p w:rsidR="00BE07D4" w:rsidRPr="00BE07D4" w:rsidRDefault="00BE07D4" w:rsidP="00BE07D4">
      <w:pPr>
        <w:pStyle w:val="Default"/>
        <w:spacing w:line="360" w:lineRule="auto"/>
        <w:jc w:val="both"/>
        <w:rPr>
          <w:rFonts w:asciiTheme="minorHAnsi" w:hAnsiTheme="minorHAnsi" w:cstheme="minorHAnsi"/>
          <w:lang w:val="ro-RO"/>
        </w:rPr>
      </w:pPr>
      <w:r w:rsidRPr="00BE07D4">
        <w:rPr>
          <w:rFonts w:asciiTheme="minorHAnsi" w:hAnsiTheme="minorHAnsi" w:cstheme="minorHAnsi"/>
          <w:lang w:val="ro-RO"/>
        </w:rPr>
        <w:t xml:space="preserve">   </w:t>
      </w:r>
      <w:r w:rsidR="00D855EF">
        <w:rPr>
          <w:rFonts w:asciiTheme="minorHAnsi" w:hAnsiTheme="minorHAnsi" w:cstheme="minorHAnsi"/>
          <w:lang w:val="ro-RO"/>
        </w:rPr>
        <w:tab/>
      </w:r>
      <w:r w:rsidRPr="00BE07D4">
        <w:rPr>
          <w:rFonts w:asciiTheme="minorHAnsi" w:hAnsiTheme="minorHAnsi" w:cstheme="minorHAnsi"/>
          <w:lang w:val="ro-RO"/>
        </w:rPr>
        <w:t xml:space="preserve"> - </w:t>
      </w:r>
      <w:proofErr w:type="spellStart"/>
      <w:r w:rsidRPr="00BE07D4">
        <w:rPr>
          <w:rFonts w:asciiTheme="minorHAnsi" w:hAnsiTheme="minorHAnsi" w:cstheme="minorHAnsi"/>
          <w:lang w:val="ro-RO"/>
        </w:rPr>
        <w:t>creşterea</w:t>
      </w:r>
      <w:proofErr w:type="spellEnd"/>
      <w:r w:rsidRPr="00BE07D4">
        <w:rPr>
          <w:rFonts w:asciiTheme="minorHAnsi" w:hAnsiTheme="minorHAnsi" w:cstheme="minorHAnsi"/>
          <w:lang w:val="ro-RO"/>
        </w:rPr>
        <w:t xml:space="preserve"> numărului de contracte/parteneriate încheiate de firmele incubate cu alte </w:t>
      </w:r>
      <w:proofErr w:type="spellStart"/>
      <w:r w:rsidRPr="00BE07D4">
        <w:rPr>
          <w:rFonts w:asciiTheme="minorHAnsi" w:hAnsiTheme="minorHAnsi" w:cstheme="minorHAnsi"/>
          <w:lang w:val="ro-RO"/>
        </w:rPr>
        <w:t>societăţi</w:t>
      </w:r>
      <w:proofErr w:type="spellEnd"/>
      <w:r w:rsidRPr="00BE07D4">
        <w:rPr>
          <w:rFonts w:asciiTheme="minorHAnsi" w:hAnsiTheme="minorHAnsi" w:cstheme="minorHAnsi"/>
          <w:lang w:val="ro-RO"/>
        </w:rPr>
        <w:t>/</w:t>
      </w:r>
      <w:proofErr w:type="spellStart"/>
      <w:r w:rsidRPr="00BE07D4">
        <w:rPr>
          <w:rFonts w:asciiTheme="minorHAnsi" w:hAnsiTheme="minorHAnsi" w:cstheme="minorHAnsi"/>
          <w:lang w:val="ro-RO"/>
        </w:rPr>
        <w:t>universităţi</w:t>
      </w:r>
      <w:proofErr w:type="spellEnd"/>
      <w:r w:rsidRPr="00BE07D4">
        <w:rPr>
          <w:rFonts w:asciiTheme="minorHAnsi" w:hAnsiTheme="minorHAnsi" w:cstheme="minorHAnsi"/>
          <w:lang w:val="ro-RO"/>
        </w:rPr>
        <w:t>/institute de cercetare/</w:t>
      </w:r>
      <w:proofErr w:type="spellStart"/>
      <w:r w:rsidRPr="00BE07D4">
        <w:rPr>
          <w:rFonts w:asciiTheme="minorHAnsi" w:hAnsiTheme="minorHAnsi" w:cstheme="minorHAnsi"/>
          <w:lang w:val="ro-RO"/>
        </w:rPr>
        <w:t>autorităţi</w:t>
      </w:r>
      <w:proofErr w:type="spellEnd"/>
      <w:r w:rsidRPr="00BE07D4">
        <w:rPr>
          <w:rFonts w:asciiTheme="minorHAnsi" w:hAnsiTheme="minorHAnsi" w:cstheme="minorHAnsi"/>
          <w:lang w:val="ro-RO"/>
        </w:rPr>
        <w:t xml:space="preserve"> publice;</w:t>
      </w:r>
    </w:p>
    <w:p w:rsidR="00D855EF" w:rsidRDefault="00BE07D4" w:rsidP="00BE07D4">
      <w:pPr>
        <w:pStyle w:val="Default"/>
        <w:spacing w:line="360" w:lineRule="auto"/>
        <w:jc w:val="both"/>
        <w:rPr>
          <w:rFonts w:asciiTheme="minorHAnsi" w:hAnsiTheme="minorHAnsi" w:cstheme="minorHAnsi"/>
          <w:lang w:val="ro-RO"/>
        </w:rPr>
      </w:pPr>
      <w:r w:rsidRPr="00BE07D4">
        <w:rPr>
          <w:rFonts w:asciiTheme="minorHAnsi" w:hAnsiTheme="minorHAnsi" w:cstheme="minorHAnsi"/>
          <w:lang w:val="ro-RO"/>
        </w:rPr>
        <w:t xml:space="preserve">   </w:t>
      </w:r>
      <w:r w:rsidR="00D855EF">
        <w:rPr>
          <w:rFonts w:asciiTheme="minorHAnsi" w:hAnsiTheme="minorHAnsi" w:cstheme="minorHAnsi"/>
          <w:lang w:val="ro-RO"/>
        </w:rPr>
        <w:tab/>
      </w:r>
      <w:r w:rsidRPr="00BE07D4">
        <w:rPr>
          <w:rFonts w:asciiTheme="minorHAnsi" w:hAnsiTheme="minorHAnsi" w:cstheme="minorHAnsi"/>
          <w:lang w:val="ro-RO"/>
        </w:rPr>
        <w:t xml:space="preserve"> - dezvoltarea locală a zonei prin </w:t>
      </w:r>
      <w:proofErr w:type="spellStart"/>
      <w:r w:rsidRPr="00BE07D4">
        <w:rPr>
          <w:rFonts w:asciiTheme="minorHAnsi" w:hAnsiTheme="minorHAnsi" w:cstheme="minorHAnsi"/>
          <w:lang w:val="ro-RO"/>
        </w:rPr>
        <w:t>creşterea</w:t>
      </w:r>
      <w:proofErr w:type="spellEnd"/>
      <w:r w:rsidRPr="00BE07D4">
        <w:rPr>
          <w:rFonts w:asciiTheme="minorHAnsi" w:hAnsiTheme="minorHAnsi" w:cstheme="minorHAnsi"/>
          <w:lang w:val="ro-RO"/>
        </w:rPr>
        <w:t xml:space="preserve"> cifrei de afaceri, a profitului firmelor incubate, a numărului de locuri de muncă create de acestea,</w:t>
      </w:r>
      <w:r w:rsidR="00D855EF">
        <w:rPr>
          <w:rFonts w:asciiTheme="minorHAnsi" w:hAnsiTheme="minorHAnsi" w:cstheme="minorHAnsi"/>
          <w:lang w:val="ro-RO"/>
        </w:rPr>
        <w:t xml:space="preserve"> </w:t>
      </w:r>
      <w:r w:rsidRPr="00BE07D4">
        <w:rPr>
          <w:rFonts w:asciiTheme="minorHAnsi" w:hAnsiTheme="minorHAnsi" w:cstheme="minorHAnsi"/>
          <w:lang w:val="ro-RO"/>
        </w:rPr>
        <w:t xml:space="preserve"> se încheie un nou contract de administrare.</w:t>
      </w:r>
    </w:p>
    <w:p w:rsidR="00BE07D4" w:rsidRPr="00BE07D4" w:rsidRDefault="00BE07D4" w:rsidP="00BE07D4">
      <w:pPr>
        <w:pStyle w:val="Default"/>
        <w:spacing w:line="360" w:lineRule="auto"/>
        <w:jc w:val="both"/>
        <w:rPr>
          <w:rFonts w:asciiTheme="minorHAnsi" w:hAnsiTheme="minorHAnsi" w:cstheme="minorHAnsi"/>
          <w:lang w:val="ro-RO"/>
        </w:rPr>
      </w:pPr>
      <w:r w:rsidRPr="00BE07D4">
        <w:rPr>
          <w:rFonts w:asciiTheme="minorHAnsi" w:hAnsiTheme="minorHAnsi" w:cstheme="minorHAnsi"/>
          <w:lang w:val="ro-RO"/>
        </w:rPr>
        <w:t xml:space="preserve">(8) În perioada de </w:t>
      </w:r>
      <w:proofErr w:type="spellStart"/>
      <w:r w:rsidRPr="00BE07D4">
        <w:rPr>
          <w:rFonts w:asciiTheme="minorHAnsi" w:hAnsiTheme="minorHAnsi" w:cstheme="minorHAnsi"/>
          <w:lang w:val="ro-RO"/>
        </w:rPr>
        <w:t>tranziţie</w:t>
      </w:r>
      <w:proofErr w:type="spellEnd"/>
      <w:r w:rsidRPr="00BE07D4">
        <w:rPr>
          <w:rFonts w:asciiTheme="minorHAnsi" w:hAnsiTheme="minorHAnsi" w:cstheme="minorHAnsi"/>
          <w:lang w:val="ro-RO"/>
        </w:rPr>
        <w:t xml:space="preserve"> de la expirarea contractului de administrare până la încheierea unui nou contract de administrare, pentru asigurarea </w:t>
      </w:r>
      <w:proofErr w:type="spellStart"/>
      <w:r w:rsidRPr="00BE07D4">
        <w:rPr>
          <w:rFonts w:asciiTheme="minorHAnsi" w:hAnsiTheme="minorHAnsi" w:cstheme="minorHAnsi"/>
          <w:lang w:val="ro-RO"/>
        </w:rPr>
        <w:t>continuităţii</w:t>
      </w:r>
      <w:proofErr w:type="spellEnd"/>
      <w:r w:rsidRPr="00BE07D4">
        <w:rPr>
          <w:rFonts w:asciiTheme="minorHAnsi" w:hAnsiTheme="minorHAnsi" w:cstheme="minorHAnsi"/>
          <w:lang w:val="ro-RO"/>
        </w:rPr>
        <w:t xml:space="preserve">, fondatorul poate încheia cu administratorul de incubator de afaceri un act </w:t>
      </w:r>
      <w:proofErr w:type="spellStart"/>
      <w:r w:rsidRPr="00BE07D4">
        <w:rPr>
          <w:rFonts w:asciiTheme="minorHAnsi" w:hAnsiTheme="minorHAnsi" w:cstheme="minorHAnsi"/>
          <w:lang w:val="ro-RO"/>
        </w:rPr>
        <w:t>adiţional</w:t>
      </w:r>
      <w:proofErr w:type="spellEnd"/>
      <w:r w:rsidRPr="00BE07D4">
        <w:rPr>
          <w:rFonts w:asciiTheme="minorHAnsi" w:hAnsiTheme="minorHAnsi" w:cstheme="minorHAnsi"/>
          <w:lang w:val="ro-RO"/>
        </w:rPr>
        <w:t xml:space="preserve"> de administrare pe o perioadă </w:t>
      </w:r>
      <w:r w:rsidRPr="00BE07D4">
        <w:rPr>
          <w:rFonts w:asciiTheme="minorHAnsi" w:hAnsiTheme="minorHAnsi" w:cstheme="minorHAnsi"/>
          <w:lang w:val="ro-RO"/>
        </w:rPr>
        <w:lastRenderedPageBreak/>
        <w:t xml:space="preserve">determinată, valabil până la finalizarea procesului de </w:t>
      </w:r>
      <w:proofErr w:type="spellStart"/>
      <w:r w:rsidRPr="00BE07D4">
        <w:rPr>
          <w:rFonts w:asciiTheme="minorHAnsi" w:hAnsiTheme="minorHAnsi" w:cstheme="minorHAnsi"/>
          <w:lang w:val="ro-RO"/>
        </w:rPr>
        <w:t>selecţie</w:t>
      </w:r>
      <w:proofErr w:type="spellEnd"/>
      <w:r w:rsidRPr="00BE07D4">
        <w:rPr>
          <w:rFonts w:asciiTheme="minorHAnsi" w:hAnsiTheme="minorHAnsi" w:cstheme="minorHAnsi"/>
          <w:lang w:val="ro-RO"/>
        </w:rPr>
        <w:t xml:space="preserve"> pentru un nou administrator. Actul </w:t>
      </w:r>
      <w:proofErr w:type="spellStart"/>
      <w:r w:rsidRPr="00BE07D4">
        <w:rPr>
          <w:rFonts w:asciiTheme="minorHAnsi" w:hAnsiTheme="minorHAnsi" w:cstheme="minorHAnsi"/>
          <w:lang w:val="ro-RO"/>
        </w:rPr>
        <w:t>adiţional</w:t>
      </w:r>
      <w:proofErr w:type="spellEnd"/>
      <w:r w:rsidRPr="00BE07D4">
        <w:rPr>
          <w:rFonts w:asciiTheme="minorHAnsi" w:hAnsiTheme="minorHAnsi" w:cstheme="minorHAnsi"/>
          <w:lang w:val="ro-RO"/>
        </w:rPr>
        <w:t xml:space="preserve"> se va semna numai cu administratorii de incubator care au îndeplinit </w:t>
      </w:r>
      <w:proofErr w:type="spellStart"/>
      <w:r w:rsidRPr="00BE07D4">
        <w:rPr>
          <w:rFonts w:asciiTheme="minorHAnsi" w:hAnsiTheme="minorHAnsi" w:cstheme="minorHAnsi"/>
          <w:lang w:val="ro-RO"/>
        </w:rPr>
        <w:t>condiţiile</w:t>
      </w:r>
      <w:proofErr w:type="spellEnd"/>
      <w:r w:rsidRPr="00BE07D4">
        <w:rPr>
          <w:rFonts w:asciiTheme="minorHAnsi" w:hAnsiTheme="minorHAnsi" w:cstheme="minorHAnsi"/>
          <w:lang w:val="ro-RO"/>
        </w:rPr>
        <w:t xml:space="preserve"> prevăzute la alin. (1).</w:t>
      </w:r>
    </w:p>
    <w:p w:rsidR="00BE07D4" w:rsidRPr="00BE07D4" w:rsidRDefault="00BE07D4" w:rsidP="00BE07D4">
      <w:pPr>
        <w:pStyle w:val="Default"/>
        <w:spacing w:line="360" w:lineRule="auto"/>
        <w:jc w:val="both"/>
        <w:rPr>
          <w:rFonts w:asciiTheme="minorHAnsi" w:hAnsiTheme="minorHAnsi" w:cstheme="minorHAnsi"/>
          <w:lang w:val="ro-RO"/>
        </w:rPr>
      </w:pPr>
      <w:r w:rsidRPr="00BE07D4">
        <w:rPr>
          <w:rFonts w:asciiTheme="minorHAnsi" w:hAnsiTheme="minorHAnsi" w:cstheme="minorHAnsi"/>
          <w:lang w:val="ro-RO"/>
        </w:rPr>
        <w:t xml:space="preserve">(9) În baza contractului de administrare, fondatorii vor pune la </w:t>
      </w:r>
      <w:proofErr w:type="spellStart"/>
      <w:r w:rsidRPr="00BE07D4">
        <w:rPr>
          <w:rFonts w:asciiTheme="minorHAnsi" w:hAnsiTheme="minorHAnsi" w:cstheme="minorHAnsi"/>
          <w:lang w:val="ro-RO"/>
        </w:rPr>
        <w:t>dispoziţia</w:t>
      </w:r>
      <w:proofErr w:type="spellEnd"/>
      <w:r w:rsidRPr="00BE07D4">
        <w:rPr>
          <w:rFonts w:asciiTheme="minorHAnsi" w:hAnsiTheme="minorHAnsi" w:cstheme="minorHAnsi"/>
          <w:lang w:val="ro-RO"/>
        </w:rPr>
        <w:t xml:space="preserve"> administratorului, cu titlu gratuit, clădirea incubatorului de afaceri pe o perioadă de minimum 3 ani. Aceasta trebuie să fie racordată la </w:t>
      </w:r>
      <w:proofErr w:type="spellStart"/>
      <w:r w:rsidRPr="00BE07D4">
        <w:rPr>
          <w:rFonts w:asciiTheme="minorHAnsi" w:hAnsiTheme="minorHAnsi" w:cstheme="minorHAnsi"/>
          <w:lang w:val="ro-RO"/>
        </w:rPr>
        <w:t>utilităţi</w:t>
      </w:r>
      <w:proofErr w:type="spellEnd"/>
      <w:r w:rsidRPr="00BE07D4">
        <w:rPr>
          <w:rFonts w:asciiTheme="minorHAnsi" w:hAnsiTheme="minorHAnsi" w:cstheme="minorHAnsi"/>
          <w:lang w:val="ro-RO"/>
        </w:rPr>
        <w:t xml:space="preserve">: energie electrică, energie termică, apă, gaze, servicii de telefonie </w:t>
      </w:r>
      <w:proofErr w:type="spellStart"/>
      <w:r w:rsidRPr="00BE07D4">
        <w:rPr>
          <w:rFonts w:asciiTheme="minorHAnsi" w:hAnsiTheme="minorHAnsi" w:cstheme="minorHAnsi"/>
          <w:lang w:val="ro-RO"/>
        </w:rPr>
        <w:t>şi</w:t>
      </w:r>
      <w:proofErr w:type="spellEnd"/>
      <w:r w:rsidRPr="00BE07D4">
        <w:rPr>
          <w:rFonts w:asciiTheme="minorHAnsi" w:hAnsiTheme="minorHAnsi" w:cstheme="minorHAnsi"/>
          <w:lang w:val="ro-RO"/>
        </w:rPr>
        <w:t xml:space="preserve"> internet.</w:t>
      </w:r>
    </w:p>
    <w:p w:rsidR="008E7491" w:rsidRPr="00A36C34" w:rsidRDefault="00BE07D4" w:rsidP="00BE07D4">
      <w:pPr>
        <w:pStyle w:val="Default"/>
        <w:spacing w:line="360" w:lineRule="auto"/>
        <w:jc w:val="both"/>
        <w:rPr>
          <w:rFonts w:asciiTheme="minorHAnsi" w:hAnsiTheme="minorHAnsi" w:cstheme="minorHAnsi"/>
          <w:lang w:val="ro-RO"/>
        </w:rPr>
      </w:pPr>
      <w:r w:rsidRPr="00BE07D4">
        <w:rPr>
          <w:rFonts w:asciiTheme="minorHAnsi" w:hAnsiTheme="minorHAnsi" w:cstheme="minorHAnsi"/>
          <w:lang w:val="ro-RO"/>
        </w:rPr>
        <w:t xml:space="preserve">(10) În cazul în care administratorul incubatorului de afaceri nu </w:t>
      </w:r>
      <w:proofErr w:type="spellStart"/>
      <w:r w:rsidRPr="00BE07D4">
        <w:rPr>
          <w:rFonts w:asciiTheme="minorHAnsi" w:hAnsiTheme="minorHAnsi" w:cstheme="minorHAnsi"/>
          <w:lang w:val="ro-RO"/>
        </w:rPr>
        <w:t>îşi</w:t>
      </w:r>
      <w:proofErr w:type="spellEnd"/>
      <w:r w:rsidRPr="00BE07D4">
        <w:rPr>
          <w:rFonts w:asciiTheme="minorHAnsi" w:hAnsiTheme="minorHAnsi" w:cstheme="minorHAnsi"/>
          <w:lang w:val="ro-RO"/>
        </w:rPr>
        <w:t xml:space="preserve"> respectă din culpă </w:t>
      </w:r>
      <w:proofErr w:type="spellStart"/>
      <w:r w:rsidRPr="00BE07D4">
        <w:rPr>
          <w:rFonts w:asciiTheme="minorHAnsi" w:hAnsiTheme="minorHAnsi" w:cstheme="minorHAnsi"/>
          <w:lang w:val="ro-RO"/>
        </w:rPr>
        <w:t>obligaţiile</w:t>
      </w:r>
      <w:proofErr w:type="spellEnd"/>
      <w:r w:rsidRPr="00BE07D4">
        <w:rPr>
          <w:rFonts w:asciiTheme="minorHAnsi" w:hAnsiTheme="minorHAnsi" w:cstheme="minorHAnsi"/>
          <w:lang w:val="ro-RO"/>
        </w:rPr>
        <w:t xml:space="preserve"> contractuale sau în urma raportului de evaluare se constată că rezultatele incubatorului nu sunt satisfăcătoare, fondatorul va putea impune </w:t>
      </w:r>
      <w:proofErr w:type="spellStart"/>
      <w:r w:rsidRPr="00BE07D4">
        <w:rPr>
          <w:rFonts w:asciiTheme="minorHAnsi" w:hAnsiTheme="minorHAnsi" w:cstheme="minorHAnsi"/>
          <w:lang w:val="ro-RO"/>
        </w:rPr>
        <w:t>penalităţi</w:t>
      </w:r>
      <w:proofErr w:type="spellEnd"/>
      <w:r w:rsidRPr="00BE07D4">
        <w:rPr>
          <w:rFonts w:asciiTheme="minorHAnsi" w:hAnsiTheme="minorHAnsi" w:cstheme="minorHAnsi"/>
          <w:lang w:val="ro-RO"/>
        </w:rPr>
        <w:t xml:space="preserve"> sau, după caz, va putea chiar solicita rezilierea contractului de prestare servicii, în conformitate cu </w:t>
      </w:r>
      <w:proofErr w:type="spellStart"/>
      <w:r w:rsidRPr="00BE07D4">
        <w:rPr>
          <w:rFonts w:asciiTheme="minorHAnsi" w:hAnsiTheme="minorHAnsi" w:cstheme="minorHAnsi"/>
          <w:lang w:val="ro-RO"/>
        </w:rPr>
        <w:t>condiţiile</w:t>
      </w:r>
      <w:proofErr w:type="spellEnd"/>
      <w:r w:rsidRPr="00BE07D4">
        <w:rPr>
          <w:rFonts w:asciiTheme="minorHAnsi" w:hAnsiTheme="minorHAnsi" w:cstheme="minorHAnsi"/>
          <w:lang w:val="ro-RO"/>
        </w:rPr>
        <w:t xml:space="preserve"> contractuale stabilite.</w:t>
      </w:r>
    </w:p>
    <w:p w:rsidR="00D855EF" w:rsidRDefault="00D855EF" w:rsidP="006361E9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lang w:val="ro-RO"/>
        </w:rPr>
      </w:pPr>
    </w:p>
    <w:p w:rsidR="008E7491" w:rsidRPr="00A36C34" w:rsidRDefault="008E7491" w:rsidP="006361E9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lang w:val="ro-RO"/>
        </w:rPr>
      </w:pPr>
      <w:proofErr w:type="spellStart"/>
      <w:r w:rsidRPr="00A36C34">
        <w:rPr>
          <w:rFonts w:asciiTheme="minorHAnsi" w:hAnsiTheme="minorHAnsi" w:cstheme="minorHAnsi"/>
          <w:b/>
          <w:bCs/>
          <w:lang w:val="ro-RO"/>
        </w:rPr>
        <w:t>Dispoziţii</w:t>
      </w:r>
      <w:proofErr w:type="spellEnd"/>
      <w:r w:rsidRPr="00A36C34">
        <w:rPr>
          <w:rFonts w:asciiTheme="minorHAnsi" w:hAnsiTheme="minorHAnsi" w:cstheme="minorHAnsi"/>
          <w:b/>
          <w:bCs/>
          <w:lang w:val="ro-RO"/>
        </w:rPr>
        <w:t xml:space="preserve"> finale</w:t>
      </w:r>
    </w:p>
    <w:p w:rsidR="008E7491" w:rsidRPr="00A36C34" w:rsidRDefault="008E7491" w:rsidP="006361E9">
      <w:pPr>
        <w:pStyle w:val="Default"/>
        <w:spacing w:line="360" w:lineRule="auto"/>
        <w:jc w:val="both"/>
        <w:rPr>
          <w:rFonts w:asciiTheme="minorHAnsi" w:hAnsiTheme="minorHAnsi" w:cstheme="minorHAnsi"/>
          <w:lang w:val="ro-RO"/>
        </w:rPr>
      </w:pPr>
      <w:r w:rsidRPr="00A36C34">
        <w:rPr>
          <w:rFonts w:asciiTheme="minorHAnsi" w:hAnsiTheme="minorHAnsi" w:cstheme="minorHAnsi"/>
          <w:b/>
          <w:bCs/>
          <w:lang w:val="ro-RO"/>
        </w:rPr>
        <w:t xml:space="preserve">Art. </w:t>
      </w:r>
      <w:r w:rsidR="00D855EF">
        <w:rPr>
          <w:rFonts w:asciiTheme="minorHAnsi" w:hAnsiTheme="minorHAnsi" w:cstheme="minorHAnsi"/>
          <w:b/>
          <w:bCs/>
          <w:lang w:val="ro-RO"/>
        </w:rPr>
        <w:t>25</w:t>
      </w:r>
      <w:r w:rsidRPr="00A36C34">
        <w:rPr>
          <w:rFonts w:asciiTheme="minorHAnsi" w:hAnsiTheme="minorHAnsi" w:cstheme="minorHAnsi"/>
          <w:b/>
          <w:bCs/>
          <w:lang w:val="ro-RO"/>
        </w:rPr>
        <w:t xml:space="preserve">. </w:t>
      </w:r>
      <w:r w:rsidRPr="00A36C34">
        <w:rPr>
          <w:rFonts w:asciiTheme="minorHAnsi" w:hAnsiTheme="minorHAnsi" w:cstheme="minorHAnsi"/>
          <w:lang w:val="ro-RO"/>
        </w:rPr>
        <w:t xml:space="preserve">Prezentul regulament se completează cu prevederile legale în vigoare. </w:t>
      </w:r>
    </w:p>
    <w:p w:rsidR="008E7491" w:rsidRPr="00A36C34" w:rsidRDefault="008E7491" w:rsidP="006361E9">
      <w:pPr>
        <w:pStyle w:val="Default"/>
        <w:spacing w:line="360" w:lineRule="auto"/>
        <w:jc w:val="both"/>
        <w:rPr>
          <w:rFonts w:asciiTheme="minorHAnsi" w:hAnsiTheme="minorHAnsi" w:cstheme="minorHAnsi"/>
          <w:lang w:val="ro-RO"/>
        </w:rPr>
      </w:pPr>
      <w:r w:rsidRPr="00A36C34">
        <w:rPr>
          <w:rFonts w:asciiTheme="minorHAnsi" w:hAnsiTheme="minorHAnsi" w:cstheme="minorHAnsi"/>
          <w:b/>
          <w:bCs/>
          <w:lang w:val="ro-RO"/>
        </w:rPr>
        <w:t xml:space="preserve">Art. </w:t>
      </w:r>
      <w:r w:rsidR="00EF473A">
        <w:rPr>
          <w:rFonts w:asciiTheme="minorHAnsi" w:hAnsiTheme="minorHAnsi" w:cstheme="minorHAnsi"/>
          <w:b/>
          <w:bCs/>
          <w:lang w:val="ro-RO"/>
        </w:rPr>
        <w:t>26</w:t>
      </w:r>
      <w:bookmarkStart w:id="0" w:name="_GoBack"/>
      <w:bookmarkEnd w:id="0"/>
      <w:r w:rsidRPr="00A36C34">
        <w:rPr>
          <w:rFonts w:asciiTheme="minorHAnsi" w:hAnsiTheme="minorHAnsi" w:cstheme="minorHAnsi"/>
          <w:b/>
          <w:bCs/>
          <w:lang w:val="ro-RO"/>
        </w:rPr>
        <w:t xml:space="preserve">. </w:t>
      </w:r>
      <w:r w:rsidRPr="00A36C34">
        <w:rPr>
          <w:rFonts w:asciiTheme="minorHAnsi" w:hAnsiTheme="minorHAnsi" w:cstheme="minorHAnsi"/>
          <w:lang w:val="ro-RO"/>
        </w:rPr>
        <w:t xml:space="preserve">Anexele următoare fac parte integrantă din prezentul regulament: </w:t>
      </w:r>
    </w:p>
    <w:p w:rsidR="00BD5C3E" w:rsidRPr="009865CB" w:rsidRDefault="009865CB" w:rsidP="00BD5C3E">
      <w:pPr>
        <w:pStyle w:val="Default"/>
        <w:spacing w:line="360" w:lineRule="auto"/>
        <w:jc w:val="both"/>
        <w:rPr>
          <w:rFonts w:asciiTheme="minorHAnsi" w:hAnsiTheme="minorHAnsi" w:cstheme="minorHAnsi"/>
          <w:lang w:val="ro-RO"/>
        </w:rPr>
      </w:pPr>
      <w:r w:rsidRPr="009865CB">
        <w:rPr>
          <w:rFonts w:asciiTheme="minorHAnsi" w:hAnsiTheme="minorHAnsi" w:cstheme="minorHAnsi"/>
          <w:lang w:val="ro-RO"/>
        </w:rPr>
        <w:t xml:space="preserve">anexa 1 - procedură de </w:t>
      </w:r>
      <w:proofErr w:type="spellStart"/>
      <w:r w:rsidRPr="009865CB">
        <w:rPr>
          <w:rFonts w:asciiTheme="minorHAnsi" w:hAnsiTheme="minorHAnsi" w:cstheme="minorHAnsi"/>
          <w:lang w:val="ro-RO"/>
        </w:rPr>
        <w:t>selecţie</w:t>
      </w:r>
      <w:proofErr w:type="spellEnd"/>
      <w:r w:rsidRPr="009865CB">
        <w:rPr>
          <w:rFonts w:asciiTheme="minorHAnsi" w:hAnsiTheme="minorHAnsi" w:cstheme="minorHAnsi"/>
          <w:lang w:val="ro-RO"/>
        </w:rPr>
        <w:t xml:space="preserve"> administrator</w:t>
      </w:r>
    </w:p>
    <w:p w:rsidR="00BD5C3E" w:rsidRPr="00A36C34" w:rsidRDefault="009865CB" w:rsidP="00BD5C3E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lang w:val="ro-RO"/>
        </w:rPr>
      </w:pPr>
      <w:r w:rsidRPr="009865CB">
        <w:rPr>
          <w:rFonts w:asciiTheme="minorHAnsi" w:hAnsiTheme="minorHAnsi" w:cstheme="minorHAnsi"/>
          <w:lang w:val="ro-RO"/>
        </w:rPr>
        <w:t>anexa 2 – anunț de selecție</w:t>
      </w:r>
    </w:p>
    <w:p w:rsidR="00443BC7" w:rsidRPr="00A36C34" w:rsidRDefault="00443BC7" w:rsidP="006361E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lang w:val="ro-RO"/>
        </w:rPr>
      </w:pPr>
    </w:p>
    <w:sectPr w:rsidR="00443BC7" w:rsidRPr="00A36C34" w:rsidSect="00896B1F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700" w:rsidRDefault="00016700" w:rsidP="004C50A4">
      <w:pPr>
        <w:spacing w:after="0" w:line="240" w:lineRule="auto"/>
      </w:pPr>
      <w:r>
        <w:separator/>
      </w:r>
    </w:p>
  </w:endnote>
  <w:endnote w:type="continuationSeparator" w:id="0">
    <w:p w:rsidR="00016700" w:rsidRDefault="00016700" w:rsidP="004C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737819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C50A4" w:rsidRDefault="004C50A4" w:rsidP="00BD25A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C50A4" w:rsidRDefault="004C50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498977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C50A4" w:rsidRDefault="004C50A4" w:rsidP="00BD25A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4C50A4" w:rsidRDefault="004C5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700" w:rsidRDefault="00016700" w:rsidP="004C50A4">
      <w:pPr>
        <w:spacing w:after="0" w:line="240" w:lineRule="auto"/>
      </w:pPr>
      <w:r>
        <w:separator/>
      </w:r>
    </w:p>
  </w:footnote>
  <w:footnote w:type="continuationSeparator" w:id="0">
    <w:p w:rsidR="00016700" w:rsidRDefault="00016700" w:rsidP="004C5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F70FB"/>
    <w:multiLevelType w:val="hybridMultilevel"/>
    <w:tmpl w:val="CD64F932"/>
    <w:lvl w:ilvl="0" w:tplc="08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A40CFB6E">
      <w:start w:val="1"/>
      <w:numFmt w:val="decimal"/>
      <w:lvlText w:val="%3."/>
      <w:lvlJc w:val="left"/>
      <w:pPr>
        <w:ind w:left="2540" w:hanging="360"/>
      </w:pPr>
      <w:rPr>
        <w:rFonts w:ascii="Times New Roman" w:eastAsia="Times New Roman" w:hAnsi="Times New Roman" w:cs="Times New Roman"/>
      </w:rPr>
    </w:lvl>
    <w:lvl w:ilvl="3" w:tplc="4006A510">
      <w:start w:val="1"/>
      <w:numFmt w:val="bullet"/>
      <w:lvlText w:val="-"/>
      <w:lvlJc w:val="left"/>
      <w:pPr>
        <w:ind w:left="3260" w:hanging="360"/>
      </w:pPr>
      <w:rPr>
        <w:rFonts w:ascii="Times New Roman" w:eastAsia="Times New Roman" w:hAnsi="Times New Roman" w:cs="Times New Roman" w:hint="default"/>
      </w:rPr>
    </w:lvl>
    <w:lvl w:ilvl="4" w:tplc="502875BC">
      <w:start w:val="30"/>
      <w:numFmt w:val="decimal"/>
      <w:lvlText w:val="%5"/>
      <w:lvlJc w:val="left"/>
      <w:pPr>
        <w:ind w:left="3980" w:hanging="360"/>
      </w:pPr>
      <w:rPr>
        <w:rFonts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14A"/>
    <w:rsid w:val="00016700"/>
    <w:rsid w:val="00033585"/>
    <w:rsid w:val="000814CA"/>
    <w:rsid w:val="000C20B6"/>
    <w:rsid w:val="00146F62"/>
    <w:rsid w:val="001A50EA"/>
    <w:rsid w:val="001D57F5"/>
    <w:rsid w:val="001F1D5A"/>
    <w:rsid w:val="002378BC"/>
    <w:rsid w:val="002A46D2"/>
    <w:rsid w:val="002F66A7"/>
    <w:rsid w:val="003654C8"/>
    <w:rsid w:val="00376307"/>
    <w:rsid w:val="003842F7"/>
    <w:rsid w:val="00443BC7"/>
    <w:rsid w:val="00450DEA"/>
    <w:rsid w:val="004B5552"/>
    <w:rsid w:val="004C50A4"/>
    <w:rsid w:val="004F461A"/>
    <w:rsid w:val="00597644"/>
    <w:rsid w:val="005E4F69"/>
    <w:rsid w:val="006361E9"/>
    <w:rsid w:val="006E2C46"/>
    <w:rsid w:val="007671CC"/>
    <w:rsid w:val="00767561"/>
    <w:rsid w:val="00783A31"/>
    <w:rsid w:val="007C52FD"/>
    <w:rsid w:val="008539BB"/>
    <w:rsid w:val="00892092"/>
    <w:rsid w:val="00896B1F"/>
    <w:rsid w:val="008A29CC"/>
    <w:rsid w:val="008E7491"/>
    <w:rsid w:val="009231B4"/>
    <w:rsid w:val="00924F18"/>
    <w:rsid w:val="00946BEB"/>
    <w:rsid w:val="00947A17"/>
    <w:rsid w:val="009865CB"/>
    <w:rsid w:val="00997C10"/>
    <w:rsid w:val="00997EB8"/>
    <w:rsid w:val="009A1EF7"/>
    <w:rsid w:val="009C714C"/>
    <w:rsid w:val="009D0711"/>
    <w:rsid w:val="00A36C34"/>
    <w:rsid w:val="00A5225D"/>
    <w:rsid w:val="00A5714A"/>
    <w:rsid w:val="00BC3455"/>
    <w:rsid w:val="00BD5C3E"/>
    <w:rsid w:val="00BE07D4"/>
    <w:rsid w:val="00C20C58"/>
    <w:rsid w:val="00C35A28"/>
    <w:rsid w:val="00C44C3A"/>
    <w:rsid w:val="00C471F2"/>
    <w:rsid w:val="00C51EC6"/>
    <w:rsid w:val="00C6226F"/>
    <w:rsid w:val="00C87792"/>
    <w:rsid w:val="00CE2ACC"/>
    <w:rsid w:val="00D855EF"/>
    <w:rsid w:val="00D92441"/>
    <w:rsid w:val="00D93D89"/>
    <w:rsid w:val="00DC0BDA"/>
    <w:rsid w:val="00E8029A"/>
    <w:rsid w:val="00EA5973"/>
    <w:rsid w:val="00EF473A"/>
    <w:rsid w:val="00F66611"/>
    <w:rsid w:val="00F858D5"/>
    <w:rsid w:val="00F91765"/>
    <w:rsid w:val="00F95420"/>
    <w:rsid w:val="00F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DF82B"/>
  <w15:docId w15:val="{DC636E06-FBE0-3746-96D0-7E16197A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B1F"/>
  </w:style>
  <w:style w:type="paragraph" w:styleId="Heading1">
    <w:name w:val="heading 1"/>
    <w:basedOn w:val="Normal"/>
    <w:link w:val="Heading1Char"/>
    <w:uiPriority w:val="1"/>
    <w:qFormat/>
    <w:rsid w:val="006361E9"/>
    <w:pPr>
      <w:widowControl w:val="0"/>
      <w:autoSpaceDE w:val="0"/>
      <w:autoSpaceDN w:val="0"/>
      <w:spacing w:before="90" w:after="0" w:line="360" w:lineRule="auto"/>
      <w:ind w:right="1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714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66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361E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361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5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0A4"/>
  </w:style>
  <w:style w:type="character" w:styleId="PageNumber">
    <w:name w:val="page number"/>
    <w:basedOn w:val="DefaultParagraphFont"/>
    <w:uiPriority w:val="99"/>
    <w:semiHidden/>
    <w:unhideWhenUsed/>
    <w:rsid w:val="004C5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13</Pages>
  <Words>3104</Words>
  <Characters>17696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csizi</dc:creator>
  <cp:lastModifiedBy>Szilárd Vass</cp:lastModifiedBy>
  <cp:revision>21</cp:revision>
  <cp:lastPrinted>2018-03-07T08:04:00Z</cp:lastPrinted>
  <dcterms:created xsi:type="dcterms:W3CDTF">2018-02-13T08:47:00Z</dcterms:created>
  <dcterms:modified xsi:type="dcterms:W3CDTF">2018-06-13T02:24:00Z</dcterms:modified>
</cp:coreProperties>
</file>